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Pr="006947DC" w:rsidRDefault="006947DC" w:rsidP="006947DC">
      <w:pPr>
        <w:rPr>
          <w:rFonts w:ascii="Times New Roman" w:hAnsi="Times New Roman" w:cs="Times New Roman"/>
          <w:b/>
          <w:sz w:val="36"/>
          <w:szCs w:val="36"/>
        </w:rPr>
      </w:pPr>
    </w:p>
    <w:p w:rsidR="006947DC" w:rsidRPr="006947DC" w:rsidRDefault="006947DC" w:rsidP="006947D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947DC">
        <w:rPr>
          <w:rFonts w:ascii="Times New Roman" w:hAnsi="Times New Roman" w:cs="Times New Roman"/>
          <w:b/>
          <w:sz w:val="36"/>
          <w:szCs w:val="36"/>
        </w:rPr>
        <w:t>ПОЛОЖЕНИЕ</w:t>
      </w:r>
    </w:p>
    <w:p w:rsidR="006947DC" w:rsidRPr="006947DC" w:rsidRDefault="006947DC" w:rsidP="006947D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947DC">
        <w:rPr>
          <w:rFonts w:ascii="Times New Roman" w:hAnsi="Times New Roman" w:cs="Times New Roman"/>
          <w:b/>
          <w:sz w:val="36"/>
          <w:szCs w:val="36"/>
        </w:rPr>
        <w:t>о патриотическом фестивале команд Летних пришкольных лагерей Лазовского муниципального округа</w:t>
      </w:r>
    </w:p>
    <w:p w:rsidR="006947DC" w:rsidRPr="006947DC" w:rsidRDefault="006947DC" w:rsidP="006947D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947DC">
        <w:rPr>
          <w:rFonts w:ascii="Times New Roman" w:hAnsi="Times New Roman" w:cs="Times New Roman"/>
          <w:b/>
          <w:sz w:val="36"/>
          <w:szCs w:val="36"/>
        </w:rPr>
        <w:t>«Моя малая Родина»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ab/>
      </w: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2022 год</w:t>
      </w:r>
    </w:p>
    <w:p w:rsidR="006947DC" w:rsidRDefault="006947DC" w:rsidP="006947D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947DC" w:rsidRPr="006947DC" w:rsidRDefault="006947DC" w:rsidP="006947D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947DC">
        <w:rPr>
          <w:rFonts w:ascii="Times New Roman" w:hAnsi="Times New Roman" w:cs="Times New Roman"/>
          <w:b/>
          <w:sz w:val="26"/>
          <w:szCs w:val="26"/>
        </w:rPr>
        <w:lastRenderedPageBreak/>
        <w:t>I. Общие положения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1.1. Настоящее Положение регламентирует порядок и условия проведения патриотического фестиваля команд Летних пришкольных лагерей Лазовского муниципального округа «Моя малая Родина» (далее - Фестиваль), требования к участникам и творческим работам, сроки проведения и перечень номинаций.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1.2. Организаторами Фестиваля выступают управление образования администрации Лазовского муниципального округа и МБУ «Дом культуры с. Лазо»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1.3. Цель Фестиваля - сохранение культурно-исторического наследия села, воспитание в новом поколении идей патриотизма, национальной самоидентификации и гордости за свою малую Родину.</w:t>
      </w:r>
    </w:p>
    <w:p w:rsidR="006947DC" w:rsidRPr="006947DC" w:rsidRDefault="0096016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1.2. Цель проведения Фестиваля </w:t>
      </w:r>
      <w:r w:rsidR="006947DC" w:rsidRPr="006947DC">
        <w:rPr>
          <w:rFonts w:ascii="Times New Roman" w:hAnsi="Times New Roman" w:cs="Times New Roman"/>
          <w:sz w:val="26"/>
          <w:szCs w:val="26"/>
        </w:rPr>
        <w:t>— обобщение итогов работы патриотической смены «Моя малая Родина» летних оздоровительных лагерей с дневным пребыванием детей общеобразовательных организаций Лазовского муниципального округа (далее - Летних пришкольных лагерей); выявление и поддержка творческой инициативы обучающихся, проявляющих интерес к изучению и сохранению природного и ку</w:t>
      </w:r>
      <w:r w:rsidR="00445078">
        <w:rPr>
          <w:rFonts w:ascii="Times New Roman" w:hAnsi="Times New Roman" w:cs="Times New Roman"/>
          <w:sz w:val="26"/>
          <w:szCs w:val="26"/>
        </w:rPr>
        <w:t>льтурного наследия своей малой Р</w:t>
      </w:r>
      <w:r w:rsidR="006947DC" w:rsidRPr="006947DC">
        <w:rPr>
          <w:rFonts w:ascii="Times New Roman" w:hAnsi="Times New Roman" w:cs="Times New Roman"/>
          <w:sz w:val="26"/>
          <w:szCs w:val="26"/>
        </w:rPr>
        <w:t>одины.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Задачи Конкурса: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-формирование в детско-юношеской среде российской гражданской идентичности, ценностного отношения к природному и культурному наследию на основе духовно-нравственных ценностей народов Российской Федерации, исторических и национально-культурных традиций;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-привлечение внимания подрастающего поколения к комплексному изучению и сохранению природного и культурного наследия России;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-формирование у детей патриотизма и гордости за свою малую Родину на основе общечеловеческих и </w:t>
      </w:r>
      <w:proofErr w:type="spellStart"/>
      <w:r w:rsidRPr="006947DC">
        <w:rPr>
          <w:rFonts w:ascii="Times New Roman" w:hAnsi="Times New Roman" w:cs="Times New Roman"/>
          <w:sz w:val="26"/>
          <w:szCs w:val="26"/>
        </w:rPr>
        <w:t>этноконфессиональных</w:t>
      </w:r>
      <w:proofErr w:type="spellEnd"/>
      <w:r w:rsidRPr="006947DC">
        <w:rPr>
          <w:rFonts w:ascii="Times New Roman" w:hAnsi="Times New Roman" w:cs="Times New Roman"/>
          <w:sz w:val="26"/>
          <w:szCs w:val="26"/>
        </w:rPr>
        <w:t xml:space="preserve"> нравственных ценностей;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-развитие межнациональных, межкультурных и межконфессиональных коммуникаций;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-повышение привлекательности территорий Российской Федерации за счет формирования лучших образцов природно-культурной среды малых поселений;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-содействие социальной адаптации и профессиональной ориентации обучающихся образовательных организаций Российской Федерации;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-обобщение педагогического опыта по организации работы с детьми в пришкольных оздоровительных лагерях. 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Pr="006947DC" w:rsidRDefault="006947DC" w:rsidP="006947DC">
      <w:pPr>
        <w:rPr>
          <w:rFonts w:ascii="Times New Roman" w:hAnsi="Times New Roman" w:cs="Times New Roman"/>
          <w:b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</w:t>
      </w:r>
      <w:r w:rsidRPr="006947DC">
        <w:rPr>
          <w:rFonts w:ascii="Times New Roman" w:hAnsi="Times New Roman" w:cs="Times New Roman"/>
          <w:b/>
          <w:sz w:val="26"/>
          <w:szCs w:val="26"/>
        </w:rPr>
        <w:t>II</w:t>
      </w:r>
      <w:r>
        <w:rPr>
          <w:rFonts w:ascii="Times New Roman" w:hAnsi="Times New Roman" w:cs="Times New Roman"/>
          <w:b/>
          <w:sz w:val="26"/>
          <w:szCs w:val="26"/>
        </w:rPr>
        <w:t>.</w:t>
      </w:r>
      <w:r w:rsidRPr="006947DC">
        <w:rPr>
          <w:rFonts w:ascii="Times New Roman" w:hAnsi="Times New Roman" w:cs="Times New Roman"/>
          <w:b/>
          <w:sz w:val="26"/>
          <w:szCs w:val="26"/>
        </w:rPr>
        <w:t xml:space="preserve"> Участники Фестиваля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2.1. В Фестивале принимают участие команды летних пришкольных лагерей Лазовского муниципального округа в возрасте от 7 </w:t>
      </w:r>
      <w:r>
        <w:rPr>
          <w:rFonts w:ascii="Times New Roman" w:hAnsi="Times New Roman" w:cs="Times New Roman"/>
          <w:sz w:val="26"/>
          <w:szCs w:val="26"/>
        </w:rPr>
        <w:t>до 14 лет, проявляющие интерес к</w:t>
      </w: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изучению </w:t>
      </w:r>
      <w:r w:rsidRPr="006947DC">
        <w:rPr>
          <w:rFonts w:ascii="Times New Roman" w:hAnsi="Times New Roman" w:cs="Times New Roman"/>
          <w:sz w:val="26"/>
          <w:szCs w:val="26"/>
        </w:rPr>
        <w:t>и сохранению природного и культурного наследия своей малой Родины.</w:t>
      </w:r>
    </w:p>
    <w:p w:rsidR="00445078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</w:p>
    <w:p w:rsidR="006947DC" w:rsidRDefault="006947DC" w:rsidP="0044507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947DC">
        <w:rPr>
          <w:rFonts w:ascii="Times New Roman" w:hAnsi="Times New Roman" w:cs="Times New Roman"/>
          <w:b/>
          <w:sz w:val="26"/>
          <w:szCs w:val="26"/>
        </w:rPr>
        <w:t>III. Номинации</w:t>
      </w:r>
    </w:p>
    <w:p w:rsidR="00445078" w:rsidRPr="006947DC" w:rsidRDefault="00445078" w:rsidP="006947DC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3.1. Презентации на тему: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- «История моего населённого пункта» – история населённого пункта (географическое название (топоним), история создания, основные вехи развития населённого пункта, природно-климатические особенности местности, численность населения, информация о предприятиях и учреждениях, людях и их судьбах, проживающих в населенном пункте).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- «Моя родословная» – рассказ о своих предках, история семейного рода.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- «Их подвиг бессмертен» – повествование о героических подвигах, поступках своих земляков, отдавших жизнь за свободу и независимость Родины в разные годы истории России.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3.2. Стихотворение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Критерии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•</w:t>
      </w:r>
      <w:r w:rsidRPr="006947DC">
        <w:rPr>
          <w:rFonts w:ascii="Times New Roman" w:hAnsi="Times New Roman" w:cs="Times New Roman"/>
          <w:sz w:val="26"/>
          <w:szCs w:val="26"/>
        </w:rPr>
        <w:tab/>
        <w:t>Соответствие произведения возрасту участника и тематике Фестиваля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•</w:t>
      </w:r>
      <w:r w:rsidRPr="006947DC">
        <w:rPr>
          <w:rFonts w:ascii="Times New Roman" w:hAnsi="Times New Roman" w:cs="Times New Roman"/>
          <w:sz w:val="26"/>
          <w:szCs w:val="26"/>
        </w:rPr>
        <w:tab/>
        <w:t>Не более одного номера от образовательного учреждения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•</w:t>
      </w:r>
      <w:r w:rsidRPr="006947DC">
        <w:rPr>
          <w:rFonts w:ascii="Times New Roman" w:hAnsi="Times New Roman" w:cs="Times New Roman"/>
          <w:sz w:val="26"/>
          <w:szCs w:val="26"/>
        </w:rPr>
        <w:tab/>
        <w:t xml:space="preserve">Время выступления от 1.5 до 4 минут.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•</w:t>
      </w:r>
      <w:r w:rsidRPr="006947DC">
        <w:rPr>
          <w:rFonts w:ascii="Times New Roman" w:hAnsi="Times New Roman" w:cs="Times New Roman"/>
          <w:sz w:val="26"/>
          <w:szCs w:val="26"/>
        </w:rPr>
        <w:tab/>
        <w:t>Участники Фестиваля могут использовать в своем выступлении музыкальное сопровождение и художественное оформление (реквизит, костюмы).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3.3. Песня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Критерии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•</w:t>
      </w:r>
      <w:r w:rsidRPr="006947DC">
        <w:rPr>
          <w:rFonts w:ascii="Times New Roman" w:hAnsi="Times New Roman" w:cs="Times New Roman"/>
          <w:sz w:val="26"/>
          <w:szCs w:val="26"/>
        </w:rPr>
        <w:tab/>
        <w:t>соответствие песни тематике Фестиваля: патриотизм, любовь в Родине, к жизни, детство.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•</w:t>
      </w:r>
      <w:r w:rsidRPr="006947DC">
        <w:rPr>
          <w:rFonts w:ascii="Times New Roman" w:hAnsi="Times New Roman" w:cs="Times New Roman"/>
          <w:sz w:val="26"/>
          <w:szCs w:val="26"/>
        </w:rPr>
        <w:tab/>
        <w:t>Количество исполнителей не ограничено: команда фестиваля, дуэты, солисты, вокальные группы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•</w:t>
      </w:r>
      <w:r w:rsidRPr="006947DC">
        <w:rPr>
          <w:rFonts w:ascii="Times New Roman" w:hAnsi="Times New Roman" w:cs="Times New Roman"/>
          <w:sz w:val="26"/>
          <w:szCs w:val="26"/>
        </w:rPr>
        <w:tab/>
        <w:t>живое исполнение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В музыкальном сопровождении используется фонограмма (минус), аккомпанемент.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44507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947DC">
        <w:rPr>
          <w:rFonts w:ascii="Times New Roman" w:hAnsi="Times New Roman" w:cs="Times New Roman"/>
          <w:b/>
          <w:sz w:val="26"/>
          <w:szCs w:val="26"/>
        </w:rPr>
        <w:t xml:space="preserve">V. </w:t>
      </w:r>
      <w:r w:rsidRPr="006947DC">
        <w:rPr>
          <w:rFonts w:ascii="Times New Roman" w:hAnsi="Times New Roman" w:cs="Times New Roman"/>
          <w:b/>
          <w:sz w:val="26"/>
          <w:szCs w:val="26"/>
        </w:rPr>
        <w:tab/>
        <w:t>Порядок проведения Фестиваля</w:t>
      </w:r>
    </w:p>
    <w:p w:rsidR="00445078" w:rsidRPr="006947DC" w:rsidRDefault="00445078" w:rsidP="0044507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ab/>
        <w:t>5.1. Фестиваль проводится 24 июня в МБУ «Дом культуры с. Лазо», начало в 11-00 ч.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ab/>
        <w:t>Для участия в Фестивале команды подают заявку по форме (приложение 1 к Положению).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ab/>
        <w:t>Доставка участников команд школьными автобусами. Питание за счет средств организаторов в МБОУ Лазовская СОШ №1.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ab/>
        <w:t>Порядок выступления команд в соответствии с номером общеобразовательной организации.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44507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45078">
        <w:rPr>
          <w:rFonts w:ascii="Times New Roman" w:hAnsi="Times New Roman" w:cs="Times New Roman"/>
          <w:b/>
          <w:sz w:val="26"/>
          <w:szCs w:val="26"/>
        </w:rPr>
        <w:t xml:space="preserve">VI. </w:t>
      </w:r>
      <w:r w:rsidRPr="00445078">
        <w:rPr>
          <w:rFonts w:ascii="Times New Roman" w:hAnsi="Times New Roman" w:cs="Times New Roman"/>
          <w:b/>
          <w:sz w:val="26"/>
          <w:szCs w:val="26"/>
        </w:rPr>
        <w:tab/>
        <w:t>Награждение</w:t>
      </w:r>
    </w:p>
    <w:p w:rsidR="00445078" w:rsidRPr="00445078" w:rsidRDefault="00445078" w:rsidP="0044507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6.1. Все участники Фестиваля награждаются Дипломом участника Фестиваля.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6.2 Летний Пришкольный лагерь награждается Грамотой управления образования администрации Лазовского муниципального округа.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6.3. Воспитатели и вожатые награждают</w:t>
      </w:r>
      <w:r w:rsidR="000E22AC">
        <w:rPr>
          <w:rFonts w:ascii="Times New Roman" w:hAnsi="Times New Roman" w:cs="Times New Roman"/>
          <w:sz w:val="26"/>
          <w:szCs w:val="26"/>
        </w:rPr>
        <w:t>ся</w:t>
      </w:r>
      <w:bookmarkStart w:id="0" w:name="_GoBack"/>
      <w:bookmarkEnd w:id="0"/>
      <w:r w:rsidRPr="006947DC">
        <w:rPr>
          <w:rFonts w:ascii="Times New Roman" w:hAnsi="Times New Roman" w:cs="Times New Roman"/>
          <w:sz w:val="26"/>
          <w:szCs w:val="26"/>
        </w:rPr>
        <w:t xml:space="preserve"> благодарственными письмами.</w:t>
      </w:r>
    </w:p>
    <w:p w:rsidR="009B798C" w:rsidRPr="006947DC" w:rsidRDefault="009B798C" w:rsidP="006947DC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9B798C" w:rsidRPr="00694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67A"/>
    <w:rsid w:val="000E22AC"/>
    <w:rsid w:val="0015267A"/>
    <w:rsid w:val="00445078"/>
    <w:rsid w:val="006947DC"/>
    <w:rsid w:val="0096016C"/>
    <w:rsid w:val="009B798C"/>
    <w:rsid w:val="009D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9FB25"/>
  <w15:chartTrackingRefBased/>
  <w15:docId w15:val="{AAA6219D-6AD6-49C5-8EFB-0E8255ABA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2022-06-14T07:04:00Z</dcterms:created>
  <dcterms:modified xsi:type="dcterms:W3CDTF">2022-06-14T07:31:00Z</dcterms:modified>
</cp:coreProperties>
</file>