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D76" w:rsidRDefault="00EC2D76">
      <w:pPr>
        <w:jc w:val="right"/>
        <w:rPr>
          <w:rFonts w:ascii="Times New Roman" w:hAnsi="Times New Roman"/>
          <w:sz w:val="28"/>
          <w:szCs w:val="28"/>
        </w:rPr>
      </w:pPr>
    </w:p>
    <w:p w:rsidR="00EC2D76" w:rsidRDefault="00E4335D">
      <w:pPr>
        <w:jc w:val="right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 xml:space="preserve">Приложение </w:t>
      </w:r>
      <w:r w:rsidR="0052682F">
        <w:rPr>
          <w:rFonts w:ascii="Times New Roman" w:hAnsi="Times New Roman"/>
          <w:sz w:val="26"/>
          <w:szCs w:val="26"/>
        </w:rPr>
        <w:t>2</w:t>
      </w:r>
    </w:p>
    <w:p w:rsidR="0052682F" w:rsidRDefault="0052682F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приказу управления образования</w:t>
      </w:r>
    </w:p>
    <w:p w:rsidR="0052682F" w:rsidRDefault="0052682F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администрации Лазовского</w:t>
      </w:r>
    </w:p>
    <w:p w:rsidR="0052682F" w:rsidRDefault="0052682F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муниципального округа </w:t>
      </w:r>
    </w:p>
    <w:p w:rsidR="0052682F" w:rsidRPr="00E4335D" w:rsidRDefault="0052682F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№ 12-о от 24.01.2023г.</w:t>
      </w:r>
    </w:p>
    <w:p w:rsidR="00EC2D76" w:rsidRDefault="00EC2D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A471E" w:rsidRDefault="000701BA" w:rsidP="00900BDA">
      <w:pPr>
        <w:jc w:val="center"/>
        <w:rPr>
          <w:rFonts w:ascii="Times New Roman" w:hAnsi="Times New Roman"/>
          <w:b/>
          <w:sz w:val="26"/>
          <w:szCs w:val="26"/>
        </w:rPr>
      </w:pPr>
      <w:r w:rsidRPr="00E4335D">
        <w:rPr>
          <w:rFonts w:ascii="Times New Roman" w:hAnsi="Times New Roman"/>
          <w:b/>
          <w:sz w:val="26"/>
          <w:szCs w:val="26"/>
        </w:rPr>
        <w:t>Состав оргкомитета</w:t>
      </w:r>
    </w:p>
    <w:p w:rsidR="00EC2D76" w:rsidRPr="008A471E" w:rsidRDefault="000701BA" w:rsidP="008A471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335D">
        <w:rPr>
          <w:rFonts w:ascii="Times New Roman" w:hAnsi="Times New Roman"/>
          <w:b/>
          <w:sz w:val="26"/>
          <w:szCs w:val="26"/>
        </w:rPr>
        <w:t xml:space="preserve"> муниципального конкурса профессион</w:t>
      </w:r>
      <w:r w:rsidR="000B5D6E" w:rsidRPr="00E4335D">
        <w:rPr>
          <w:rFonts w:ascii="Times New Roman" w:hAnsi="Times New Roman"/>
          <w:b/>
          <w:sz w:val="26"/>
          <w:szCs w:val="26"/>
        </w:rPr>
        <w:t xml:space="preserve">ального мастерства </w:t>
      </w:r>
      <w:r w:rsidR="00900BDA" w:rsidRPr="00900BDA">
        <w:rPr>
          <w:rFonts w:ascii="Times New Roman" w:hAnsi="Times New Roman" w:cs="Times New Roman"/>
          <w:b/>
          <w:sz w:val="26"/>
          <w:szCs w:val="26"/>
        </w:rPr>
        <w:t>педагогических работников образовательных организаций, реализующих программы дошкольного образования   Лазовского муниципал</w:t>
      </w:r>
      <w:r w:rsidR="00900BDA">
        <w:rPr>
          <w:rFonts w:ascii="Times New Roman" w:hAnsi="Times New Roman" w:cs="Times New Roman"/>
          <w:b/>
          <w:sz w:val="26"/>
          <w:szCs w:val="26"/>
        </w:rPr>
        <w:t xml:space="preserve">ьного округа </w:t>
      </w:r>
      <w:r w:rsidR="00900BDA" w:rsidRPr="00E4335D">
        <w:rPr>
          <w:rFonts w:ascii="Times New Roman" w:hAnsi="Times New Roman"/>
          <w:b/>
          <w:sz w:val="26"/>
          <w:szCs w:val="26"/>
        </w:rPr>
        <w:t>«</w:t>
      </w:r>
      <w:r w:rsidR="000B5D6E" w:rsidRPr="00E4335D">
        <w:rPr>
          <w:rFonts w:ascii="Times New Roman" w:hAnsi="Times New Roman"/>
          <w:b/>
          <w:sz w:val="26"/>
          <w:szCs w:val="26"/>
        </w:rPr>
        <w:t>Педагог</w:t>
      </w:r>
      <w:r w:rsidR="00E4335D">
        <w:rPr>
          <w:rFonts w:ascii="Times New Roman" w:hAnsi="Times New Roman"/>
          <w:b/>
          <w:sz w:val="26"/>
          <w:szCs w:val="26"/>
        </w:rPr>
        <w:t xml:space="preserve"> ДОУ</w:t>
      </w:r>
      <w:r w:rsidRPr="00E4335D">
        <w:rPr>
          <w:rFonts w:ascii="Times New Roman" w:hAnsi="Times New Roman"/>
          <w:b/>
          <w:sz w:val="26"/>
          <w:szCs w:val="26"/>
        </w:rPr>
        <w:t>– 2023»</w:t>
      </w:r>
      <w:bookmarkStart w:id="0" w:name="_GoBack"/>
      <w:bookmarkEnd w:id="0"/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>Каин Т.Н. – председатель оргкомитета, заместитель начальника управления образования администрации Лазовского муниципального округа.</w:t>
      </w:r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 xml:space="preserve"> Члены оргкомитета:</w:t>
      </w:r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E4335D">
        <w:rPr>
          <w:rFonts w:ascii="Times New Roman" w:hAnsi="Times New Roman"/>
          <w:sz w:val="26"/>
          <w:szCs w:val="26"/>
        </w:rPr>
        <w:t>Ситникова</w:t>
      </w:r>
      <w:proofErr w:type="spellEnd"/>
      <w:r w:rsidRPr="00E4335D">
        <w:rPr>
          <w:rFonts w:ascii="Times New Roman" w:hAnsi="Times New Roman"/>
          <w:sz w:val="26"/>
          <w:szCs w:val="26"/>
        </w:rPr>
        <w:t xml:space="preserve"> Н.Н. – старший методист управления образования администрации Лазовского муниципального округа.</w:t>
      </w:r>
    </w:p>
    <w:p w:rsidR="00EC2D76" w:rsidRPr="00E4335D" w:rsidRDefault="000701BA" w:rsidP="00900BD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 xml:space="preserve">Смолярчук Наталья Сергеевна – руководитель сектора </w:t>
      </w:r>
      <w:r w:rsidR="00E4335D" w:rsidRPr="00E4335D">
        <w:rPr>
          <w:rFonts w:ascii="Times New Roman" w:hAnsi="Times New Roman"/>
          <w:sz w:val="26"/>
          <w:szCs w:val="26"/>
        </w:rPr>
        <w:t>дошкольного образования и внеурочной деятельности.</w:t>
      </w:r>
    </w:p>
    <w:p w:rsidR="00EC2D76" w:rsidRPr="00E4335D" w:rsidRDefault="000701BA">
      <w:pPr>
        <w:jc w:val="center"/>
        <w:rPr>
          <w:rFonts w:ascii="Times New Roman" w:hAnsi="Times New Roman"/>
          <w:b/>
          <w:sz w:val="26"/>
          <w:szCs w:val="26"/>
        </w:rPr>
      </w:pPr>
      <w:r w:rsidRPr="00E4335D">
        <w:rPr>
          <w:rFonts w:ascii="Times New Roman" w:hAnsi="Times New Roman"/>
          <w:b/>
          <w:sz w:val="26"/>
          <w:szCs w:val="26"/>
        </w:rPr>
        <w:t xml:space="preserve">Состав профессионального жюри </w:t>
      </w:r>
    </w:p>
    <w:p w:rsidR="00900BDA" w:rsidRDefault="00900BDA" w:rsidP="00900BDA">
      <w:pPr>
        <w:jc w:val="center"/>
        <w:rPr>
          <w:rFonts w:ascii="Times New Roman" w:hAnsi="Times New Roman"/>
          <w:b/>
          <w:sz w:val="26"/>
          <w:szCs w:val="26"/>
        </w:rPr>
      </w:pPr>
      <w:r w:rsidRPr="00E4335D">
        <w:rPr>
          <w:rFonts w:ascii="Times New Roman" w:hAnsi="Times New Roman"/>
          <w:b/>
          <w:sz w:val="26"/>
          <w:szCs w:val="26"/>
        </w:rPr>
        <w:t xml:space="preserve">муниципального конкурса профессионального мастерства </w:t>
      </w:r>
      <w:r w:rsidRPr="00900BDA">
        <w:rPr>
          <w:rFonts w:ascii="Times New Roman" w:hAnsi="Times New Roman" w:cs="Times New Roman"/>
          <w:b/>
          <w:sz w:val="26"/>
          <w:szCs w:val="26"/>
        </w:rPr>
        <w:t>педагогических работников образовательных организаций, реализующих программы дошкольного образования   Лазовского муниципал</w:t>
      </w:r>
      <w:r>
        <w:rPr>
          <w:rFonts w:ascii="Times New Roman" w:hAnsi="Times New Roman" w:cs="Times New Roman"/>
          <w:b/>
          <w:sz w:val="26"/>
          <w:szCs w:val="26"/>
        </w:rPr>
        <w:t xml:space="preserve">ьного округа </w:t>
      </w:r>
      <w:r w:rsidRPr="00E4335D">
        <w:rPr>
          <w:rFonts w:ascii="Times New Roman" w:hAnsi="Times New Roman"/>
          <w:b/>
          <w:sz w:val="26"/>
          <w:szCs w:val="26"/>
        </w:rPr>
        <w:t xml:space="preserve"> </w:t>
      </w:r>
    </w:p>
    <w:p w:rsidR="00900BDA" w:rsidRDefault="00900BDA" w:rsidP="00900BDA">
      <w:pPr>
        <w:jc w:val="center"/>
        <w:rPr>
          <w:rFonts w:ascii="Times New Roman" w:hAnsi="Times New Roman"/>
          <w:b/>
          <w:sz w:val="26"/>
          <w:szCs w:val="26"/>
        </w:rPr>
      </w:pPr>
      <w:r w:rsidRPr="00E4335D">
        <w:rPr>
          <w:rFonts w:ascii="Times New Roman" w:hAnsi="Times New Roman"/>
          <w:b/>
          <w:sz w:val="26"/>
          <w:szCs w:val="26"/>
        </w:rPr>
        <w:t>«Педагог</w:t>
      </w:r>
      <w:r>
        <w:rPr>
          <w:rFonts w:ascii="Times New Roman" w:hAnsi="Times New Roman"/>
          <w:b/>
          <w:sz w:val="26"/>
          <w:szCs w:val="26"/>
        </w:rPr>
        <w:t xml:space="preserve"> ДОУ</w:t>
      </w:r>
      <w:r w:rsidRPr="00E4335D">
        <w:rPr>
          <w:rFonts w:ascii="Times New Roman" w:hAnsi="Times New Roman"/>
          <w:b/>
          <w:sz w:val="26"/>
          <w:szCs w:val="26"/>
        </w:rPr>
        <w:t>– 2023»</w:t>
      </w:r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>Галаган Марианна Эдуардовна – начальник управления образования администрации Лазовского муниципального округа – председатель жюри.</w:t>
      </w:r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 xml:space="preserve">Смолярчук Наталья Сергеевна – руководитель сектора </w:t>
      </w:r>
      <w:r w:rsidR="00E4335D" w:rsidRPr="00E4335D">
        <w:rPr>
          <w:rFonts w:ascii="Times New Roman" w:hAnsi="Times New Roman"/>
          <w:sz w:val="26"/>
          <w:szCs w:val="26"/>
        </w:rPr>
        <w:t xml:space="preserve">дошкольного образования и </w:t>
      </w:r>
      <w:r w:rsidRPr="00E4335D">
        <w:rPr>
          <w:rFonts w:ascii="Times New Roman" w:hAnsi="Times New Roman"/>
          <w:sz w:val="26"/>
          <w:szCs w:val="26"/>
        </w:rPr>
        <w:t>внеурочной деятельности.</w:t>
      </w:r>
    </w:p>
    <w:p w:rsidR="008A471E" w:rsidRPr="00E4335D" w:rsidRDefault="008A471E" w:rsidP="008A471E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E4335D">
        <w:rPr>
          <w:rFonts w:ascii="Times New Roman" w:hAnsi="Times New Roman"/>
          <w:sz w:val="26"/>
          <w:szCs w:val="26"/>
        </w:rPr>
        <w:t>Ситникова</w:t>
      </w:r>
      <w:proofErr w:type="spellEnd"/>
      <w:r w:rsidRPr="00E4335D">
        <w:rPr>
          <w:rFonts w:ascii="Times New Roman" w:hAnsi="Times New Roman"/>
          <w:sz w:val="26"/>
          <w:szCs w:val="26"/>
        </w:rPr>
        <w:t xml:space="preserve"> Наталья Николаевна – старший методист управления образования администрации Лазовского муниципального округа.</w:t>
      </w:r>
    </w:p>
    <w:p w:rsidR="00EC2D76" w:rsidRPr="00E4335D" w:rsidRDefault="000701BA">
      <w:pPr>
        <w:jc w:val="both"/>
        <w:rPr>
          <w:rFonts w:ascii="Times New Roman" w:hAnsi="Times New Roman"/>
          <w:sz w:val="26"/>
          <w:szCs w:val="26"/>
        </w:rPr>
      </w:pPr>
      <w:r w:rsidRPr="00E4335D">
        <w:rPr>
          <w:rFonts w:ascii="Times New Roman" w:hAnsi="Times New Roman"/>
          <w:sz w:val="26"/>
          <w:szCs w:val="26"/>
        </w:rPr>
        <w:t>Черная Юлия Анатольевна</w:t>
      </w:r>
      <w:r w:rsidR="00E4335D">
        <w:rPr>
          <w:rFonts w:ascii="Times New Roman" w:hAnsi="Times New Roman"/>
          <w:sz w:val="26"/>
          <w:szCs w:val="26"/>
        </w:rPr>
        <w:t xml:space="preserve"> </w:t>
      </w:r>
      <w:r w:rsidRPr="00E4335D">
        <w:rPr>
          <w:rFonts w:ascii="Times New Roman" w:hAnsi="Times New Roman"/>
          <w:sz w:val="26"/>
          <w:szCs w:val="26"/>
        </w:rPr>
        <w:t>–</w:t>
      </w:r>
      <w:r w:rsidR="00E4335D">
        <w:rPr>
          <w:rFonts w:ascii="Times New Roman" w:hAnsi="Times New Roman"/>
          <w:sz w:val="26"/>
          <w:szCs w:val="26"/>
        </w:rPr>
        <w:t xml:space="preserve"> </w:t>
      </w:r>
      <w:r w:rsidRPr="00E4335D">
        <w:rPr>
          <w:rFonts w:ascii="Times New Roman" w:hAnsi="Times New Roman"/>
          <w:sz w:val="26"/>
          <w:szCs w:val="26"/>
        </w:rPr>
        <w:t xml:space="preserve">методист муниципального опорного </w:t>
      </w:r>
      <w:r w:rsidR="00E4335D" w:rsidRPr="00E4335D">
        <w:rPr>
          <w:rFonts w:ascii="Times New Roman" w:hAnsi="Times New Roman"/>
          <w:sz w:val="26"/>
          <w:szCs w:val="26"/>
        </w:rPr>
        <w:t>центра управления</w:t>
      </w:r>
      <w:r w:rsidRPr="00E4335D">
        <w:rPr>
          <w:rFonts w:ascii="Times New Roman" w:hAnsi="Times New Roman"/>
          <w:sz w:val="26"/>
          <w:szCs w:val="26"/>
        </w:rPr>
        <w:t xml:space="preserve"> образования администрации Лазовского муниципального округа.</w:t>
      </w:r>
    </w:p>
    <w:p w:rsidR="00EC2D76" w:rsidRPr="00E4335D" w:rsidRDefault="00EC2D76">
      <w:pPr>
        <w:rPr>
          <w:rFonts w:ascii="Times New Roman" w:hAnsi="Times New Roman"/>
          <w:sz w:val="26"/>
          <w:szCs w:val="26"/>
        </w:rPr>
      </w:pPr>
    </w:p>
    <w:sectPr w:rsidR="00EC2D76" w:rsidRPr="00E4335D">
      <w:pgSz w:w="11906" w:h="16838"/>
      <w:pgMar w:top="426" w:right="850" w:bottom="113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76"/>
    <w:rsid w:val="000701BA"/>
    <w:rsid w:val="000B5D6E"/>
    <w:rsid w:val="000C3980"/>
    <w:rsid w:val="0052682F"/>
    <w:rsid w:val="00650E92"/>
    <w:rsid w:val="00854D34"/>
    <w:rsid w:val="00880809"/>
    <w:rsid w:val="008A471E"/>
    <w:rsid w:val="00900BDA"/>
    <w:rsid w:val="00E4335D"/>
    <w:rsid w:val="00EC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ACD9D"/>
  <w15:docId w15:val="{162DF240-7243-44CA-9981-BE637C43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Balloon Text"/>
    <w:basedOn w:val="a"/>
    <w:link w:val="a9"/>
    <w:uiPriority w:val="99"/>
    <w:semiHidden/>
    <w:unhideWhenUsed/>
    <w:rsid w:val="00070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0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2</cp:revision>
  <cp:lastPrinted>2023-01-25T07:01:00Z</cp:lastPrinted>
  <dcterms:created xsi:type="dcterms:W3CDTF">2023-01-26T00:04:00Z</dcterms:created>
  <dcterms:modified xsi:type="dcterms:W3CDTF">2023-01-26T00:04:00Z</dcterms:modified>
  <dc:language>ru-RU</dc:language>
</cp:coreProperties>
</file>