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30F" w:rsidRDefault="00071201" w:rsidP="00AE076A">
      <w:pPr>
        <w:spacing w:after="0"/>
        <w:jc w:val="right"/>
        <w:rPr>
          <w:rFonts w:ascii="Times New Roman" w:hAnsi="Times New Roman" w:cs="Times New Roman"/>
          <w:sz w:val="26"/>
        </w:rPr>
      </w:pPr>
      <w:r>
        <w:rPr>
          <w:rFonts w:ascii="Times New Roman" w:hAnsi="Times New Roman" w:cs="Times New Roman"/>
          <w:sz w:val="26"/>
        </w:rPr>
        <w:t xml:space="preserve">                     </w:t>
      </w:r>
      <w:r w:rsidR="00AE076A">
        <w:rPr>
          <w:rFonts w:ascii="Times New Roman" w:hAnsi="Times New Roman" w:cs="Times New Roman"/>
          <w:sz w:val="26"/>
        </w:rPr>
        <w:t xml:space="preserve">Приложение </w:t>
      </w:r>
    </w:p>
    <w:p w:rsidR="00AE076A" w:rsidRPr="00D37EC5" w:rsidRDefault="00AE076A" w:rsidP="00AE076A">
      <w:pPr>
        <w:spacing w:after="0"/>
        <w:jc w:val="center"/>
        <w:rPr>
          <w:rFonts w:ascii="Times New Roman" w:hAnsi="Times New Roman" w:cs="Times New Roman"/>
          <w:sz w:val="26"/>
        </w:rPr>
      </w:pPr>
      <w:r w:rsidRPr="00D37EC5">
        <w:rPr>
          <w:rFonts w:ascii="Times New Roman" w:hAnsi="Times New Roman" w:cs="Times New Roman"/>
          <w:sz w:val="26"/>
        </w:rPr>
        <w:t xml:space="preserve">                                                               </w:t>
      </w:r>
      <w:r w:rsidR="00BA026D" w:rsidRPr="00D37EC5">
        <w:rPr>
          <w:rFonts w:ascii="Times New Roman" w:hAnsi="Times New Roman" w:cs="Times New Roman"/>
          <w:sz w:val="26"/>
        </w:rPr>
        <w:t xml:space="preserve">                    </w:t>
      </w:r>
      <w:r w:rsidRPr="00D37EC5">
        <w:rPr>
          <w:rFonts w:ascii="Times New Roman" w:hAnsi="Times New Roman" w:cs="Times New Roman"/>
          <w:sz w:val="26"/>
        </w:rPr>
        <w:t>к Приказу  №</w:t>
      </w:r>
      <w:r w:rsidR="00D37EC5" w:rsidRPr="00D37EC5">
        <w:rPr>
          <w:rFonts w:ascii="Times New Roman" w:hAnsi="Times New Roman" w:cs="Times New Roman"/>
          <w:sz w:val="26"/>
        </w:rPr>
        <w:t>34-а  от 13.09</w:t>
      </w:r>
      <w:r w:rsidR="00BA026D" w:rsidRPr="00D37EC5">
        <w:rPr>
          <w:rFonts w:ascii="Times New Roman" w:hAnsi="Times New Roman" w:cs="Times New Roman"/>
          <w:sz w:val="26"/>
        </w:rPr>
        <w:t>.2023г.</w:t>
      </w:r>
      <w:r w:rsidRPr="00D37EC5">
        <w:rPr>
          <w:rFonts w:ascii="Times New Roman" w:hAnsi="Times New Roman" w:cs="Times New Roman"/>
          <w:sz w:val="26"/>
        </w:rPr>
        <w:t xml:space="preserve"> </w:t>
      </w:r>
    </w:p>
    <w:p w:rsidR="00AE076A" w:rsidRDefault="00AE076A" w:rsidP="00AE076A">
      <w:pPr>
        <w:spacing w:after="0"/>
        <w:jc w:val="center"/>
        <w:rPr>
          <w:rFonts w:ascii="Times New Roman" w:hAnsi="Times New Roman" w:cs="Times New Roman"/>
          <w:sz w:val="26"/>
        </w:rPr>
      </w:pPr>
    </w:p>
    <w:p w:rsidR="00AE076A" w:rsidRPr="00AE076A" w:rsidRDefault="00AE076A" w:rsidP="00AE076A">
      <w:pPr>
        <w:spacing w:after="0"/>
        <w:jc w:val="center"/>
        <w:rPr>
          <w:rFonts w:ascii="Times New Roman" w:hAnsi="Times New Roman" w:cs="Times New Roman"/>
          <w:b/>
          <w:sz w:val="26"/>
        </w:rPr>
      </w:pPr>
      <w:r w:rsidRPr="00AE076A">
        <w:rPr>
          <w:rFonts w:ascii="Times New Roman" w:hAnsi="Times New Roman" w:cs="Times New Roman"/>
          <w:b/>
          <w:sz w:val="26"/>
        </w:rPr>
        <w:t xml:space="preserve">Нормативные затраты на обеспечение функций </w:t>
      </w:r>
    </w:p>
    <w:p w:rsidR="00AE076A" w:rsidRDefault="00AE076A" w:rsidP="00AE076A">
      <w:pPr>
        <w:spacing w:after="0"/>
        <w:jc w:val="center"/>
        <w:rPr>
          <w:rFonts w:ascii="Times New Roman" w:hAnsi="Times New Roman" w:cs="Times New Roman"/>
          <w:b/>
          <w:sz w:val="26"/>
        </w:rPr>
      </w:pPr>
      <w:r w:rsidRPr="00AE076A">
        <w:rPr>
          <w:rFonts w:ascii="Times New Roman" w:hAnsi="Times New Roman" w:cs="Times New Roman"/>
          <w:b/>
          <w:sz w:val="26"/>
        </w:rPr>
        <w:t xml:space="preserve">Управления образования администрации </w:t>
      </w:r>
      <w:proofErr w:type="spellStart"/>
      <w:r w:rsidRPr="00AE076A">
        <w:rPr>
          <w:rFonts w:ascii="Times New Roman" w:hAnsi="Times New Roman" w:cs="Times New Roman"/>
          <w:b/>
          <w:sz w:val="26"/>
        </w:rPr>
        <w:t>Лазовского</w:t>
      </w:r>
      <w:proofErr w:type="spellEnd"/>
      <w:r w:rsidRPr="00AE076A">
        <w:rPr>
          <w:rFonts w:ascii="Times New Roman" w:hAnsi="Times New Roman" w:cs="Times New Roman"/>
          <w:b/>
          <w:sz w:val="26"/>
        </w:rPr>
        <w:t xml:space="preserve"> муниципального округа </w:t>
      </w:r>
    </w:p>
    <w:p w:rsidR="00AE076A" w:rsidRDefault="00AE076A" w:rsidP="00AE076A">
      <w:pPr>
        <w:spacing w:after="0"/>
        <w:rPr>
          <w:rFonts w:ascii="Times New Roman" w:hAnsi="Times New Roman" w:cs="Times New Roman"/>
          <w:sz w:val="26"/>
        </w:rPr>
      </w:pPr>
    </w:p>
    <w:p w:rsidR="00AE076A" w:rsidRDefault="00AE076A" w:rsidP="00AE076A">
      <w:pPr>
        <w:spacing w:after="0"/>
        <w:jc w:val="center"/>
        <w:rPr>
          <w:rFonts w:ascii="Times New Roman" w:hAnsi="Times New Roman" w:cs="Times New Roman"/>
          <w:sz w:val="26"/>
        </w:rPr>
      </w:pPr>
      <w:r>
        <w:rPr>
          <w:rFonts w:ascii="Times New Roman" w:hAnsi="Times New Roman" w:cs="Times New Roman"/>
          <w:sz w:val="26"/>
        </w:rPr>
        <w:t xml:space="preserve">Раздел 1. Нормативные затраты материально- технического обеспечения управления образования администрации </w:t>
      </w:r>
      <w:proofErr w:type="spellStart"/>
      <w:r w:rsidR="008C4E92">
        <w:rPr>
          <w:rFonts w:ascii="Times New Roman" w:hAnsi="Times New Roman" w:cs="Times New Roman"/>
          <w:sz w:val="26"/>
        </w:rPr>
        <w:t>Лазовского</w:t>
      </w:r>
      <w:proofErr w:type="spellEnd"/>
      <w:r w:rsidR="008C4E92">
        <w:rPr>
          <w:rFonts w:ascii="Times New Roman" w:hAnsi="Times New Roman" w:cs="Times New Roman"/>
          <w:sz w:val="26"/>
        </w:rPr>
        <w:t xml:space="preserve"> муниципального округа.</w:t>
      </w:r>
    </w:p>
    <w:p w:rsidR="00AE076A" w:rsidRDefault="0099157D" w:rsidP="00AE076A">
      <w:pPr>
        <w:spacing w:after="0"/>
        <w:jc w:val="both"/>
        <w:rPr>
          <w:rFonts w:ascii="Times New Roman" w:hAnsi="Times New Roman" w:cs="Times New Roman"/>
          <w:sz w:val="26"/>
        </w:rPr>
      </w:pPr>
      <w:r>
        <w:rPr>
          <w:rFonts w:ascii="Times New Roman" w:hAnsi="Times New Roman" w:cs="Times New Roman"/>
          <w:sz w:val="26"/>
        </w:rPr>
        <w:t xml:space="preserve"> </w:t>
      </w:r>
      <w:r w:rsidR="00AE076A">
        <w:rPr>
          <w:rFonts w:ascii="Times New Roman" w:hAnsi="Times New Roman" w:cs="Times New Roman"/>
          <w:sz w:val="26"/>
        </w:rPr>
        <w:t xml:space="preserve"> Показатель численности основных работников</w:t>
      </w:r>
      <w:r>
        <w:rPr>
          <w:rFonts w:ascii="Times New Roman" w:hAnsi="Times New Roman" w:cs="Times New Roman"/>
          <w:sz w:val="26"/>
        </w:rPr>
        <w:t xml:space="preserve"> </w:t>
      </w:r>
      <w:r w:rsidR="00AE076A">
        <w:rPr>
          <w:rFonts w:ascii="Times New Roman" w:hAnsi="Times New Roman" w:cs="Times New Roman"/>
          <w:sz w:val="26"/>
        </w:rPr>
        <w:t>составляет</w:t>
      </w:r>
      <w:r>
        <w:rPr>
          <w:rFonts w:ascii="Times New Roman" w:hAnsi="Times New Roman" w:cs="Times New Roman"/>
          <w:sz w:val="26"/>
        </w:rPr>
        <w:t xml:space="preserve"> 16</w:t>
      </w:r>
      <w:r w:rsidR="00AE076A">
        <w:rPr>
          <w:rFonts w:ascii="Times New Roman" w:hAnsi="Times New Roman" w:cs="Times New Roman"/>
          <w:sz w:val="26"/>
        </w:rPr>
        <w:t xml:space="preserve"> человек.</w:t>
      </w:r>
    </w:p>
    <w:p w:rsidR="00AE076A" w:rsidRDefault="00AE076A" w:rsidP="00AE076A">
      <w:pPr>
        <w:spacing w:after="0"/>
        <w:jc w:val="both"/>
        <w:rPr>
          <w:rFonts w:ascii="Times New Roman" w:hAnsi="Times New Roman" w:cs="Times New Roman"/>
          <w:sz w:val="26"/>
        </w:rPr>
      </w:pPr>
      <w:r>
        <w:rPr>
          <w:rFonts w:ascii="Times New Roman" w:hAnsi="Times New Roman" w:cs="Times New Roman"/>
          <w:sz w:val="26"/>
        </w:rPr>
        <w:t xml:space="preserve">  Категории должностей управл</w:t>
      </w:r>
      <w:r w:rsidR="008C4E92">
        <w:rPr>
          <w:rFonts w:ascii="Times New Roman" w:hAnsi="Times New Roman" w:cs="Times New Roman"/>
          <w:sz w:val="26"/>
        </w:rPr>
        <w:t xml:space="preserve">ения образования администрации </w:t>
      </w:r>
      <w:proofErr w:type="spellStart"/>
      <w:r w:rsidR="008C4E92">
        <w:rPr>
          <w:rFonts w:ascii="Times New Roman" w:hAnsi="Times New Roman" w:cs="Times New Roman"/>
          <w:sz w:val="26"/>
        </w:rPr>
        <w:t>Л</w:t>
      </w:r>
      <w:r>
        <w:rPr>
          <w:rFonts w:ascii="Times New Roman" w:hAnsi="Times New Roman" w:cs="Times New Roman"/>
          <w:sz w:val="26"/>
        </w:rPr>
        <w:t>азовского</w:t>
      </w:r>
      <w:proofErr w:type="spellEnd"/>
      <w:r>
        <w:rPr>
          <w:rFonts w:ascii="Times New Roman" w:hAnsi="Times New Roman" w:cs="Times New Roman"/>
          <w:sz w:val="26"/>
        </w:rPr>
        <w:t xml:space="preserve"> муниципального округа:</w:t>
      </w:r>
    </w:p>
    <w:p w:rsidR="0099157D" w:rsidRPr="00AE076A" w:rsidRDefault="0099157D" w:rsidP="00AE076A">
      <w:pPr>
        <w:spacing w:after="0"/>
        <w:jc w:val="both"/>
        <w:rPr>
          <w:rFonts w:ascii="Times New Roman" w:hAnsi="Times New Roman" w:cs="Times New Roman"/>
          <w:sz w:val="26"/>
        </w:rPr>
      </w:pPr>
    </w:p>
    <w:tbl>
      <w:tblPr>
        <w:tblStyle w:val="a3"/>
        <w:tblW w:w="0" w:type="auto"/>
        <w:tblLook w:val="04A0" w:firstRow="1" w:lastRow="0" w:firstColumn="1" w:lastColumn="0" w:noHBand="0" w:noVBand="1"/>
      </w:tblPr>
      <w:tblGrid>
        <w:gridCol w:w="3190"/>
        <w:gridCol w:w="3190"/>
        <w:gridCol w:w="3191"/>
      </w:tblGrid>
      <w:tr w:rsidR="00AE076A" w:rsidTr="00AE076A">
        <w:tc>
          <w:tcPr>
            <w:tcW w:w="3190" w:type="dxa"/>
          </w:tcPr>
          <w:p w:rsidR="00AE076A" w:rsidRDefault="00AE076A" w:rsidP="00AE076A">
            <w:pPr>
              <w:jc w:val="center"/>
              <w:rPr>
                <w:rFonts w:ascii="Times New Roman" w:hAnsi="Times New Roman" w:cs="Times New Roman"/>
                <w:sz w:val="26"/>
              </w:rPr>
            </w:pPr>
            <w:r>
              <w:rPr>
                <w:rFonts w:ascii="Times New Roman" w:hAnsi="Times New Roman" w:cs="Times New Roman"/>
                <w:sz w:val="26"/>
              </w:rPr>
              <w:t>Категория должности</w:t>
            </w:r>
          </w:p>
        </w:tc>
        <w:tc>
          <w:tcPr>
            <w:tcW w:w="3190" w:type="dxa"/>
          </w:tcPr>
          <w:p w:rsidR="00AE076A" w:rsidRDefault="00AE076A" w:rsidP="00AE076A">
            <w:pPr>
              <w:jc w:val="center"/>
              <w:rPr>
                <w:rFonts w:ascii="Times New Roman" w:hAnsi="Times New Roman" w:cs="Times New Roman"/>
                <w:sz w:val="26"/>
              </w:rPr>
            </w:pPr>
            <w:r>
              <w:rPr>
                <w:rFonts w:ascii="Times New Roman" w:hAnsi="Times New Roman" w:cs="Times New Roman"/>
                <w:sz w:val="26"/>
              </w:rPr>
              <w:t>Должность</w:t>
            </w:r>
          </w:p>
        </w:tc>
        <w:tc>
          <w:tcPr>
            <w:tcW w:w="3191" w:type="dxa"/>
          </w:tcPr>
          <w:p w:rsidR="00AE076A" w:rsidRDefault="00AE076A" w:rsidP="00AE076A">
            <w:pPr>
              <w:jc w:val="center"/>
              <w:rPr>
                <w:rFonts w:ascii="Times New Roman" w:hAnsi="Times New Roman" w:cs="Times New Roman"/>
                <w:sz w:val="26"/>
              </w:rPr>
            </w:pPr>
            <w:r>
              <w:rPr>
                <w:rFonts w:ascii="Times New Roman" w:hAnsi="Times New Roman" w:cs="Times New Roman"/>
                <w:sz w:val="26"/>
              </w:rPr>
              <w:t>Количество,</w:t>
            </w:r>
          </w:p>
          <w:p w:rsidR="00AE076A" w:rsidRDefault="00AE076A" w:rsidP="00AE076A">
            <w:pPr>
              <w:jc w:val="center"/>
              <w:rPr>
                <w:rFonts w:ascii="Times New Roman" w:hAnsi="Times New Roman" w:cs="Times New Roman"/>
                <w:sz w:val="26"/>
              </w:rPr>
            </w:pPr>
            <w:r>
              <w:rPr>
                <w:rFonts w:ascii="Times New Roman" w:hAnsi="Times New Roman" w:cs="Times New Roman"/>
                <w:sz w:val="26"/>
              </w:rPr>
              <w:t>чел.</w:t>
            </w:r>
          </w:p>
        </w:tc>
      </w:tr>
      <w:tr w:rsidR="00AE076A" w:rsidTr="00AE076A">
        <w:tc>
          <w:tcPr>
            <w:tcW w:w="3190" w:type="dxa"/>
          </w:tcPr>
          <w:p w:rsidR="00AE076A" w:rsidRDefault="00AE076A" w:rsidP="00AE076A">
            <w:pPr>
              <w:jc w:val="both"/>
              <w:rPr>
                <w:rFonts w:ascii="Times New Roman" w:hAnsi="Times New Roman" w:cs="Times New Roman"/>
                <w:sz w:val="26"/>
              </w:rPr>
            </w:pPr>
            <w:r>
              <w:rPr>
                <w:rFonts w:ascii="Times New Roman" w:hAnsi="Times New Roman" w:cs="Times New Roman"/>
                <w:sz w:val="26"/>
              </w:rPr>
              <w:t>Высшая</w:t>
            </w:r>
          </w:p>
        </w:tc>
        <w:tc>
          <w:tcPr>
            <w:tcW w:w="3190" w:type="dxa"/>
          </w:tcPr>
          <w:p w:rsidR="00AE076A" w:rsidRDefault="00AE076A" w:rsidP="00AE076A">
            <w:pPr>
              <w:jc w:val="both"/>
              <w:rPr>
                <w:rFonts w:ascii="Times New Roman" w:hAnsi="Times New Roman" w:cs="Times New Roman"/>
                <w:sz w:val="26"/>
              </w:rPr>
            </w:pPr>
            <w:r>
              <w:rPr>
                <w:rFonts w:ascii="Times New Roman" w:hAnsi="Times New Roman" w:cs="Times New Roman"/>
                <w:sz w:val="26"/>
              </w:rPr>
              <w:t>Начальник управления образования</w:t>
            </w:r>
          </w:p>
        </w:tc>
        <w:tc>
          <w:tcPr>
            <w:tcW w:w="3191" w:type="dxa"/>
          </w:tcPr>
          <w:p w:rsidR="00AE076A" w:rsidRDefault="00AE076A" w:rsidP="00AE076A">
            <w:pPr>
              <w:jc w:val="center"/>
              <w:rPr>
                <w:rFonts w:ascii="Times New Roman" w:hAnsi="Times New Roman" w:cs="Times New Roman"/>
                <w:sz w:val="26"/>
              </w:rPr>
            </w:pPr>
            <w:r>
              <w:rPr>
                <w:rFonts w:ascii="Times New Roman" w:hAnsi="Times New Roman" w:cs="Times New Roman"/>
                <w:sz w:val="26"/>
              </w:rPr>
              <w:t>1</w:t>
            </w:r>
          </w:p>
        </w:tc>
      </w:tr>
      <w:tr w:rsidR="0099157D" w:rsidTr="00AE076A">
        <w:tc>
          <w:tcPr>
            <w:tcW w:w="3190" w:type="dxa"/>
            <w:vMerge w:val="restart"/>
          </w:tcPr>
          <w:p w:rsidR="0099157D" w:rsidRDefault="0099157D" w:rsidP="00AE076A">
            <w:pPr>
              <w:jc w:val="both"/>
              <w:rPr>
                <w:rFonts w:ascii="Times New Roman" w:hAnsi="Times New Roman" w:cs="Times New Roman"/>
                <w:sz w:val="26"/>
              </w:rPr>
            </w:pPr>
            <w:r>
              <w:rPr>
                <w:rFonts w:ascii="Times New Roman" w:hAnsi="Times New Roman" w:cs="Times New Roman"/>
                <w:sz w:val="26"/>
              </w:rPr>
              <w:t>Главная</w:t>
            </w:r>
          </w:p>
        </w:tc>
        <w:tc>
          <w:tcPr>
            <w:tcW w:w="3190" w:type="dxa"/>
          </w:tcPr>
          <w:p w:rsidR="0099157D" w:rsidRDefault="0099157D" w:rsidP="00AE076A">
            <w:pPr>
              <w:jc w:val="both"/>
              <w:rPr>
                <w:rFonts w:ascii="Times New Roman" w:hAnsi="Times New Roman" w:cs="Times New Roman"/>
                <w:sz w:val="26"/>
              </w:rPr>
            </w:pPr>
            <w:r>
              <w:rPr>
                <w:rFonts w:ascii="Times New Roman" w:hAnsi="Times New Roman" w:cs="Times New Roman"/>
                <w:sz w:val="26"/>
              </w:rPr>
              <w:t>Заместитель начальника управления образования</w:t>
            </w:r>
          </w:p>
        </w:tc>
        <w:tc>
          <w:tcPr>
            <w:tcW w:w="3191" w:type="dxa"/>
          </w:tcPr>
          <w:p w:rsidR="0099157D" w:rsidRDefault="0099157D" w:rsidP="00AE076A">
            <w:pPr>
              <w:jc w:val="center"/>
              <w:rPr>
                <w:rFonts w:ascii="Times New Roman" w:hAnsi="Times New Roman" w:cs="Times New Roman"/>
                <w:sz w:val="26"/>
              </w:rPr>
            </w:pPr>
            <w:r>
              <w:rPr>
                <w:rFonts w:ascii="Times New Roman" w:hAnsi="Times New Roman" w:cs="Times New Roman"/>
                <w:sz w:val="26"/>
              </w:rPr>
              <w:t>1</w:t>
            </w:r>
          </w:p>
        </w:tc>
      </w:tr>
      <w:tr w:rsidR="0099157D" w:rsidTr="00AE076A">
        <w:tc>
          <w:tcPr>
            <w:tcW w:w="3190" w:type="dxa"/>
            <w:vMerge/>
          </w:tcPr>
          <w:p w:rsidR="0099157D" w:rsidRDefault="0099157D" w:rsidP="00AE076A">
            <w:pPr>
              <w:jc w:val="both"/>
              <w:rPr>
                <w:rFonts w:ascii="Times New Roman" w:hAnsi="Times New Roman" w:cs="Times New Roman"/>
                <w:sz w:val="26"/>
              </w:rPr>
            </w:pPr>
          </w:p>
        </w:tc>
        <w:tc>
          <w:tcPr>
            <w:tcW w:w="3190" w:type="dxa"/>
          </w:tcPr>
          <w:p w:rsidR="0099157D" w:rsidRDefault="0099157D" w:rsidP="00AE076A">
            <w:pPr>
              <w:jc w:val="both"/>
              <w:rPr>
                <w:rFonts w:ascii="Times New Roman" w:hAnsi="Times New Roman" w:cs="Times New Roman"/>
                <w:sz w:val="26"/>
              </w:rPr>
            </w:pPr>
            <w:r>
              <w:rPr>
                <w:rFonts w:ascii="Times New Roman" w:hAnsi="Times New Roman" w:cs="Times New Roman"/>
                <w:sz w:val="26"/>
              </w:rPr>
              <w:t>Главный бухгалтер</w:t>
            </w:r>
          </w:p>
        </w:tc>
        <w:tc>
          <w:tcPr>
            <w:tcW w:w="3191" w:type="dxa"/>
          </w:tcPr>
          <w:p w:rsidR="0099157D" w:rsidRDefault="0099157D" w:rsidP="00AE076A">
            <w:pPr>
              <w:jc w:val="center"/>
              <w:rPr>
                <w:rFonts w:ascii="Times New Roman" w:hAnsi="Times New Roman" w:cs="Times New Roman"/>
                <w:sz w:val="26"/>
              </w:rPr>
            </w:pPr>
            <w:r>
              <w:rPr>
                <w:rFonts w:ascii="Times New Roman" w:hAnsi="Times New Roman" w:cs="Times New Roman"/>
                <w:sz w:val="26"/>
              </w:rPr>
              <w:t>1</w:t>
            </w:r>
          </w:p>
        </w:tc>
      </w:tr>
      <w:tr w:rsidR="0099157D" w:rsidTr="00AE076A">
        <w:tc>
          <w:tcPr>
            <w:tcW w:w="3190" w:type="dxa"/>
            <w:vMerge/>
          </w:tcPr>
          <w:p w:rsidR="0099157D" w:rsidRDefault="0099157D" w:rsidP="00AE076A">
            <w:pPr>
              <w:jc w:val="both"/>
              <w:rPr>
                <w:rFonts w:ascii="Times New Roman" w:hAnsi="Times New Roman" w:cs="Times New Roman"/>
                <w:sz w:val="26"/>
              </w:rPr>
            </w:pPr>
          </w:p>
        </w:tc>
        <w:tc>
          <w:tcPr>
            <w:tcW w:w="3190" w:type="dxa"/>
          </w:tcPr>
          <w:p w:rsidR="0099157D" w:rsidRDefault="0099157D" w:rsidP="00AE076A">
            <w:pPr>
              <w:jc w:val="both"/>
              <w:rPr>
                <w:rFonts w:ascii="Times New Roman" w:hAnsi="Times New Roman" w:cs="Times New Roman"/>
                <w:sz w:val="26"/>
              </w:rPr>
            </w:pPr>
            <w:r>
              <w:rPr>
                <w:rFonts w:ascii="Times New Roman" w:hAnsi="Times New Roman" w:cs="Times New Roman"/>
                <w:sz w:val="26"/>
              </w:rPr>
              <w:t>Старший методист</w:t>
            </w:r>
          </w:p>
        </w:tc>
        <w:tc>
          <w:tcPr>
            <w:tcW w:w="3191" w:type="dxa"/>
          </w:tcPr>
          <w:p w:rsidR="0099157D" w:rsidRDefault="0099157D" w:rsidP="00AE076A">
            <w:pPr>
              <w:jc w:val="center"/>
              <w:rPr>
                <w:rFonts w:ascii="Times New Roman" w:hAnsi="Times New Roman" w:cs="Times New Roman"/>
                <w:sz w:val="26"/>
              </w:rPr>
            </w:pPr>
            <w:r>
              <w:rPr>
                <w:rFonts w:ascii="Times New Roman" w:hAnsi="Times New Roman" w:cs="Times New Roman"/>
                <w:sz w:val="26"/>
              </w:rPr>
              <w:t>2</w:t>
            </w:r>
          </w:p>
        </w:tc>
      </w:tr>
      <w:tr w:rsidR="0099157D" w:rsidTr="00AE076A">
        <w:tc>
          <w:tcPr>
            <w:tcW w:w="3190" w:type="dxa"/>
            <w:vMerge/>
          </w:tcPr>
          <w:p w:rsidR="0099157D" w:rsidRDefault="0099157D" w:rsidP="00AE076A">
            <w:pPr>
              <w:jc w:val="both"/>
              <w:rPr>
                <w:rFonts w:ascii="Times New Roman" w:hAnsi="Times New Roman" w:cs="Times New Roman"/>
                <w:sz w:val="26"/>
              </w:rPr>
            </w:pPr>
          </w:p>
        </w:tc>
        <w:tc>
          <w:tcPr>
            <w:tcW w:w="3190" w:type="dxa"/>
          </w:tcPr>
          <w:p w:rsidR="0099157D" w:rsidRDefault="0099157D" w:rsidP="00AE076A">
            <w:pPr>
              <w:jc w:val="both"/>
              <w:rPr>
                <w:rFonts w:ascii="Times New Roman" w:hAnsi="Times New Roman" w:cs="Times New Roman"/>
                <w:sz w:val="26"/>
              </w:rPr>
            </w:pPr>
            <w:r>
              <w:rPr>
                <w:rFonts w:ascii="Times New Roman" w:hAnsi="Times New Roman" w:cs="Times New Roman"/>
                <w:sz w:val="26"/>
              </w:rPr>
              <w:t>Руководитель сектора дополнительного образования, внеурочной деятельности и дошкольного образования</w:t>
            </w:r>
          </w:p>
        </w:tc>
        <w:tc>
          <w:tcPr>
            <w:tcW w:w="3191" w:type="dxa"/>
          </w:tcPr>
          <w:p w:rsidR="0099157D" w:rsidRDefault="0099157D" w:rsidP="00AE076A">
            <w:pPr>
              <w:jc w:val="center"/>
              <w:rPr>
                <w:rFonts w:ascii="Times New Roman" w:hAnsi="Times New Roman" w:cs="Times New Roman"/>
                <w:sz w:val="26"/>
              </w:rPr>
            </w:pPr>
            <w:r>
              <w:rPr>
                <w:rFonts w:ascii="Times New Roman" w:hAnsi="Times New Roman" w:cs="Times New Roman"/>
                <w:sz w:val="26"/>
              </w:rPr>
              <w:t>1</w:t>
            </w:r>
          </w:p>
        </w:tc>
      </w:tr>
      <w:tr w:rsidR="0099157D" w:rsidTr="00AE076A">
        <w:tc>
          <w:tcPr>
            <w:tcW w:w="3190" w:type="dxa"/>
            <w:vMerge/>
          </w:tcPr>
          <w:p w:rsidR="0099157D" w:rsidRDefault="0099157D" w:rsidP="00AE076A">
            <w:pPr>
              <w:jc w:val="both"/>
              <w:rPr>
                <w:rFonts w:ascii="Times New Roman" w:hAnsi="Times New Roman" w:cs="Times New Roman"/>
                <w:sz w:val="26"/>
              </w:rPr>
            </w:pPr>
          </w:p>
        </w:tc>
        <w:tc>
          <w:tcPr>
            <w:tcW w:w="3190" w:type="dxa"/>
          </w:tcPr>
          <w:p w:rsidR="0099157D" w:rsidRDefault="0099157D" w:rsidP="00AE076A">
            <w:pPr>
              <w:jc w:val="both"/>
              <w:rPr>
                <w:rFonts w:ascii="Times New Roman" w:hAnsi="Times New Roman" w:cs="Times New Roman"/>
                <w:sz w:val="26"/>
              </w:rPr>
            </w:pPr>
            <w:r>
              <w:rPr>
                <w:rFonts w:ascii="Times New Roman" w:hAnsi="Times New Roman" w:cs="Times New Roman"/>
                <w:sz w:val="26"/>
              </w:rPr>
              <w:t>Старший экономист</w:t>
            </w:r>
          </w:p>
        </w:tc>
        <w:tc>
          <w:tcPr>
            <w:tcW w:w="3191" w:type="dxa"/>
          </w:tcPr>
          <w:p w:rsidR="0099157D" w:rsidRDefault="0099157D" w:rsidP="00AE076A">
            <w:pPr>
              <w:jc w:val="center"/>
              <w:rPr>
                <w:rFonts w:ascii="Times New Roman" w:hAnsi="Times New Roman" w:cs="Times New Roman"/>
                <w:sz w:val="26"/>
              </w:rPr>
            </w:pPr>
            <w:r>
              <w:rPr>
                <w:rFonts w:ascii="Times New Roman" w:hAnsi="Times New Roman" w:cs="Times New Roman"/>
                <w:sz w:val="26"/>
              </w:rPr>
              <w:t>1</w:t>
            </w:r>
          </w:p>
        </w:tc>
      </w:tr>
      <w:tr w:rsidR="0099157D" w:rsidTr="00AE076A">
        <w:tc>
          <w:tcPr>
            <w:tcW w:w="3190" w:type="dxa"/>
            <w:vMerge w:val="restart"/>
          </w:tcPr>
          <w:p w:rsidR="0099157D" w:rsidRDefault="0099157D" w:rsidP="00AE076A">
            <w:pPr>
              <w:jc w:val="both"/>
              <w:rPr>
                <w:rFonts w:ascii="Times New Roman" w:hAnsi="Times New Roman" w:cs="Times New Roman"/>
                <w:sz w:val="26"/>
              </w:rPr>
            </w:pPr>
            <w:r>
              <w:rPr>
                <w:rFonts w:ascii="Times New Roman" w:hAnsi="Times New Roman" w:cs="Times New Roman"/>
                <w:sz w:val="26"/>
              </w:rPr>
              <w:t>Ведущая</w:t>
            </w:r>
          </w:p>
        </w:tc>
        <w:tc>
          <w:tcPr>
            <w:tcW w:w="3190" w:type="dxa"/>
          </w:tcPr>
          <w:p w:rsidR="0099157D" w:rsidRDefault="0099157D" w:rsidP="00AE076A">
            <w:pPr>
              <w:jc w:val="both"/>
              <w:rPr>
                <w:rFonts w:ascii="Times New Roman" w:hAnsi="Times New Roman" w:cs="Times New Roman"/>
                <w:sz w:val="26"/>
              </w:rPr>
            </w:pPr>
            <w:r>
              <w:rPr>
                <w:rFonts w:ascii="Times New Roman" w:hAnsi="Times New Roman" w:cs="Times New Roman"/>
                <w:sz w:val="26"/>
              </w:rPr>
              <w:t>Специалист по кадровой работе</w:t>
            </w:r>
          </w:p>
        </w:tc>
        <w:tc>
          <w:tcPr>
            <w:tcW w:w="3191" w:type="dxa"/>
          </w:tcPr>
          <w:p w:rsidR="0099157D" w:rsidRDefault="0099157D" w:rsidP="00AE076A">
            <w:pPr>
              <w:jc w:val="center"/>
              <w:rPr>
                <w:rFonts w:ascii="Times New Roman" w:hAnsi="Times New Roman" w:cs="Times New Roman"/>
                <w:sz w:val="26"/>
              </w:rPr>
            </w:pPr>
            <w:r>
              <w:rPr>
                <w:rFonts w:ascii="Times New Roman" w:hAnsi="Times New Roman" w:cs="Times New Roman"/>
                <w:sz w:val="26"/>
              </w:rPr>
              <w:t>1</w:t>
            </w:r>
          </w:p>
        </w:tc>
      </w:tr>
      <w:tr w:rsidR="0099157D" w:rsidTr="00AE076A">
        <w:tc>
          <w:tcPr>
            <w:tcW w:w="3190" w:type="dxa"/>
            <w:vMerge/>
          </w:tcPr>
          <w:p w:rsidR="0099157D" w:rsidRDefault="0099157D" w:rsidP="00AE076A">
            <w:pPr>
              <w:jc w:val="both"/>
              <w:rPr>
                <w:rFonts w:ascii="Times New Roman" w:hAnsi="Times New Roman" w:cs="Times New Roman"/>
                <w:sz w:val="26"/>
              </w:rPr>
            </w:pPr>
          </w:p>
        </w:tc>
        <w:tc>
          <w:tcPr>
            <w:tcW w:w="3190" w:type="dxa"/>
          </w:tcPr>
          <w:p w:rsidR="0099157D" w:rsidRDefault="0099157D" w:rsidP="00AE076A">
            <w:pPr>
              <w:jc w:val="both"/>
              <w:rPr>
                <w:rFonts w:ascii="Times New Roman" w:hAnsi="Times New Roman" w:cs="Times New Roman"/>
                <w:sz w:val="26"/>
              </w:rPr>
            </w:pPr>
            <w:r>
              <w:rPr>
                <w:rFonts w:ascii="Times New Roman" w:hAnsi="Times New Roman" w:cs="Times New Roman"/>
                <w:sz w:val="26"/>
              </w:rPr>
              <w:t>Методист</w:t>
            </w:r>
          </w:p>
        </w:tc>
        <w:tc>
          <w:tcPr>
            <w:tcW w:w="3191" w:type="dxa"/>
          </w:tcPr>
          <w:p w:rsidR="0099157D" w:rsidRDefault="0099157D" w:rsidP="00AE076A">
            <w:pPr>
              <w:jc w:val="center"/>
              <w:rPr>
                <w:rFonts w:ascii="Times New Roman" w:hAnsi="Times New Roman" w:cs="Times New Roman"/>
                <w:sz w:val="26"/>
              </w:rPr>
            </w:pPr>
            <w:r>
              <w:rPr>
                <w:rFonts w:ascii="Times New Roman" w:hAnsi="Times New Roman" w:cs="Times New Roman"/>
                <w:sz w:val="26"/>
              </w:rPr>
              <w:t>2</w:t>
            </w:r>
          </w:p>
        </w:tc>
      </w:tr>
      <w:tr w:rsidR="0099157D" w:rsidTr="00AE076A">
        <w:tc>
          <w:tcPr>
            <w:tcW w:w="3190" w:type="dxa"/>
            <w:vMerge/>
          </w:tcPr>
          <w:p w:rsidR="0099157D" w:rsidRDefault="0099157D" w:rsidP="00AE076A">
            <w:pPr>
              <w:jc w:val="both"/>
              <w:rPr>
                <w:rFonts w:ascii="Times New Roman" w:hAnsi="Times New Roman" w:cs="Times New Roman"/>
                <w:sz w:val="26"/>
              </w:rPr>
            </w:pPr>
          </w:p>
        </w:tc>
        <w:tc>
          <w:tcPr>
            <w:tcW w:w="3190" w:type="dxa"/>
          </w:tcPr>
          <w:p w:rsidR="0099157D" w:rsidRDefault="0099157D" w:rsidP="00AE076A">
            <w:pPr>
              <w:jc w:val="both"/>
              <w:rPr>
                <w:rFonts w:ascii="Times New Roman" w:hAnsi="Times New Roman" w:cs="Times New Roman"/>
                <w:sz w:val="26"/>
              </w:rPr>
            </w:pPr>
            <w:r>
              <w:rPr>
                <w:rFonts w:ascii="Times New Roman" w:hAnsi="Times New Roman" w:cs="Times New Roman"/>
                <w:sz w:val="26"/>
              </w:rPr>
              <w:t>Бухгалтер</w:t>
            </w:r>
          </w:p>
        </w:tc>
        <w:tc>
          <w:tcPr>
            <w:tcW w:w="3191" w:type="dxa"/>
          </w:tcPr>
          <w:p w:rsidR="0099157D" w:rsidRDefault="0099157D" w:rsidP="00AE076A">
            <w:pPr>
              <w:jc w:val="center"/>
              <w:rPr>
                <w:rFonts w:ascii="Times New Roman" w:hAnsi="Times New Roman" w:cs="Times New Roman"/>
                <w:sz w:val="26"/>
              </w:rPr>
            </w:pPr>
            <w:r>
              <w:rPr>
                <w:rFonts w:ascii="Times New Roman" w:hAnsi="Times New Roman" w:cs="Times New Roman"/>
                <w:sz w:val="26"/>
              </w:rPr>
              <w:t>1</w:t>
            </w:r>
          </w:p>
        </w:tc>
      </w:tr>
      <w:tr w:rsidR="0099157D" w:rsidTr="00AE076A">
        <w:tc>
          <w:tcPr>
            <w:tcW w:w="3190" w:type="dxa"/>
            <w:vMerge/>
          </w:tcPr>
          <w:p w:rsidR="0099157D" w:rsidRDefault="0099157D" w:rsidP="00AE076A">
            <w:pPr>
              <w:jc w:val="both"/>
              <w:rPr>
                <w:rFonts w:ascii="Times New Roman" w:hAnsi="Times New Roman" w:cs="Times New Roman"/>
                <w:sz w:val="26"/>
              </w:rPr>
            </w:pPr>
          </w:p>
        </w:tc>
        <w:tc>
          <w:tcPr>
            <w:tcW w:w="3190" w:type="dxa"/>
          </w:tcPr>
          <w:p w:rsidR="0099157D" w:rsidRDefault="0099157D" w:rsidP="00AE076A">
            <w:pPr>
              <w:jc w:val="both"/>
              <w:rPr>
                <w:rFonts w:ascii="Times New Roman" w:hAnsi="Times New Roman" w:cs="Times New Roman"/>
                <w:sz w:val="26"/>
              </w:rPr>
            </w:pPr>
            <w:r>
              <w:rPr>
                <w:rFonts w:ascii="Times New Roman" w:hAnsi="Times New Roman" w:cs="Times New Roman"/>
                <w:sz w:val="26"/>
              </w:rPr>
              <w:t>Ведущий экономист</w:t>
            </w:r>
          </w:p>
        </w:tc>
        <w:tc>
          <w:tcPr>
            <w:tcW w:w="3191" w:type="dxa"/>
          </w:tcPr>
          <w:p w:rsidR="0099157D" w:rsidRDefault="0099157D" w:rsidP="00AE076A">
            <w:pPr>
              <w:jc w:val="center"/>
              <w:rPr>
                <w:rFonts w:ascii="Times New Roman" w:hAnsi="Times New Roman" w:cs="Times New Roman"/>
                <w:sz w:val="26"/>
              </w:rPr>
            </w:pPr>
            <w:r>
              <w:rPr>
                <w:rFonts w:ascii="Times New Roman" w:hAnsi="Times New Roman" w:cs="Times New Roman"/>
                <w:sz w:val="26"/>
              </w:rPr>
              <w:t>2</w:t>
            </w:r>
          </w:p>
        </w:tc>
      </w:tr>
      <w:tr w:rsidR="0099157D" w:rsidTr="00AE076A">
        <w:tc>
          <w:tcPr>
            <w:tcW w:w="3190" w:type="dxa"/>
            <w:vMerge/>
          </w:tcPr>
          <w:p w:rsidR="0099157D" w:rsidRDefault="0099157D" w:rsidP="00AE076A">
            <w:pPr>
              <w:jc w:val="both"/>
              <w:rPr>
                <w:rFonts w:ascii="Times New Roman" w:hAnsi="Times New Roman" w:cs="Times New Roman"/>
                <w:sz w:val="26"/>
              </w:rPr>
            </w:pPr>
          </w:p>
        </w:tc>
        <w:tc>
          <w:tcPr>
            <w:tcW w:w="3190" w:type="dxa"/>
          </w:tcPr>
          <w:p w:rsidR="0099157D" w:rsidRDefault="0099157D" w:rsidP="00AE076A">
            <w:pPr>
              <w:jc w:val="both"/>
              <w:rPr>
                <w:rFonts w:ascii="Times New Roman" w:hAnsi="Times New Roman" w:cs="Times New Roman"/>
                <w:sz w:val="26"/>
              </w:rPr>
            </w:pPr>
            <w:r>
              <w:rPr>
                <w:rFonts w:ascii="Times New Roman" w:hAnsi="Times New Roman" w:cs="Times New Roman"/>
                <w:sz w:val="26"/>
              </w:rPr>
              <w:t>Ведущий специалист</w:t>
            </w:r>
          </w:p>
        </w:tc>
        <w:tc>
          <w:tcPr>
            <w:tcW w:w="3191" w:type="dxa"/>
          </w:tcPr>
          <w:p w:rsidR="0099157D" w:rsidRDefault="0099157D" w:rsidP="00AE076A">
            <w:pPr>
              <w:jc w:val="center"/>
              <w:rPr>
                <w:rFonts w:ascii="Times New Roman" w:hAnsi="Times New Roman" w:cs="Times New Roman"/>
                <w:sz w:val="26"/>
              </w:rPr>
            </w:pPr>
            <w:r>
              <w:rPr>
                <w:rFonts w:ascii="Times New Roman" w:hAnsi="Times New Roman" w:cs="Times New Roman"/>
                <w:sz w:val="26"/>
              </w:rPr>
              <w:t>3</w:t>
            </w:r>
          </w:p>
        </w:tc>
      </w:tr>
      <w:tr w:rsidR="0099157D" w:rsidTr="00E5704D">
        <w:tc>
          <w:tcPr>
            <w:tcW w:w="6380" w:type="dxa"/>
            <w:gridSpan w:val="2"/>
          </w:tcPr>
          <w:p w:rsidR="0099157D" w:rsidRDefault="0099157D" w:rsidP="00AE076A">
            <w:pPr>
              <w:jc w:val="both"/>
              <w:rPr>
                <w:rFonts w:ascii="Times New Roman" w:hAnsi="Times New Roman" w:cs="Times New Roman"/>
                <w:sz w:val="26"/>
              </w:rPr>
            </w:pPr>
            <w:r>
              <w:rPr>
                <w:rFonts w:ascii="Times New Roman" w:hAnsi="Times New Roman" w:cs="Times New Roman"/>
                <w:sz w:val="26"/>
              </w:rPr>
              <w:t>Всего работников</w:t>
            </w:r>
          </w:p>
        </w:tc>
        <w:tc>
          <w:tcPr>
            <w:tcW w:w="3191" w:type="dxa"/>
          </w:tcPr>
          <w:p w:rsidR="0099157D" w:rsidRDefault="0099157D" w:rsidP="00AE076A">
            <w:pPr>
              <w:jc w:val="center"/>
              <w:rPr>
                <w:rFonts w:ascii="Times New Roman" w:hAnsi="Times New Roman" w:cs="Times New Roman"/>
                <w:sz w:val="26"/>
              </w:rPr>
            </w:pPr>
            <w:r>
              <w:rPr>
                <w:rFonts w:ascii="Times New Roman" w:hAnsi="Times New Roman" w:cs="Times New Roman"/>
                <w:sz w:val="26"/>
              </w:rPr>
              <w:t>16</w:t>
            </w:r>
          </w:p>
        </w:tc>
      </w:tr>
    </w:tbl>
    <w:p w:rsidR="00AE076A" w:rsidRDefault="00AE076A" w:rsidP="00AE076A">
      <w:pPr>
        <w:spacing w:after="0"/>
        <w:jc w:val="both"/>
        <w:rPr>
          <w:rFonts w:ascii="Times New Roman" w:hAnsi="Times New Roman" w:cs="Times New Roman"/>
          <w:sz w:val="26"/>
        </w:rPr>
      </w:pPr>
    </w:p>
    <w:p w:rsidR="0099157D" w:rsidRDefault="0099157D" w:rsidP="0099157D">
      <w:pPr>
        <w:pStyle w:val="a4"/>
        <w:numPr>
          <w:ilvl w:val="0"/>
          <w:numId w:val="1"/>
        </w:numPr>
        <w:spacing w:after="0"/>
        <w:jc w:val="center"/>
        <w:rPr>
          <w:rFonts w:ascii="Times New Roman" w:hAnsi="Times New Roman" w:cs="Times New Roman"/>
          <w:b/>
          <w:sz w:val="26"/>
        </w:rPr>
      </w:pPr>
      <w:r>
        <w:rPr>
          <w:rFonts w:ascii="Times New Roman" w:hAnsi="Times New Roman" w:cs="Times New Roman"/>
          <w:b/>
          <w:sz w:val="26"/>
        </w:rPr>
        <w:t>Затраты на информационно-коммуникационные технологии</w:t>
      </w:r>
    </w:p>
    <w:p w:rsidR="009C44A7" w:rsidRPr="00E750C1" w:rsidRDefault="009C44A7" w:rsidP="009C44A7">
      <w:pPr>
        <w:pStyle w:val="a4"/>
        <w:spacing w:after="0"/>
        <w:rPr>
          <w:rFonts w:ascii="Times New Roman" w:hAnsi="Times New Roman" w:cs="Times New Roman"/>
          <w:b/>
          <w:sz w:val="26"/>
        </w:rPr>
      </w:pPr>
    </w:p>
    <w:p w:rsidR="00E750C1" w:rsidRDefault="00E750C1" w:rsidP="00E750C1">
      <w:pPr>
        <w:pStyle w:val="formattext"/>
        <w:shd w:val="clear" w:color="auto" w:fill="FFFFFF"/>
        <w:spacing w:before="0" w:beforeAutospacing="0" w:after="0" w:afterAutospacing="0"/>
        <w:jc w:val="center"/>
        <w:textAlignment w:val="baseline"/>
        <w:rPr>
          <w:color w:val="444444"/>
          <w:sz w:val="26"/>
          <w:szCs w:val="22"/>
        </w:rPr>
      </w:pPr>
      <w:r>
        <w:rPr>
          <w:color w:val="444444"/>
          <w:sz w:val="26"/>
          <w:szCs w:val="22"/>
        </w:rPr>
        <w:t xml:space="preserve">1.1.Нормативные затраты на услуги </w:t>
      </w:r>
      <w:r w:rsidR="009E60AA">
        <w:rPr>
          <w:color w:val="444444"/>
          <w:sz w:val="26"/>
          <w:szCs w:val="22"/>
        </w:rPr>
        <w:t xml:space="preserve">стационарной телефонной </w:t>
      </w:r>
      <w:r>
        <w:rPr>
          <w:color w:val="444444"/>
          <w:sz w:val="26"/>
          <w:szCs w:val="22"/>
        </w:rPr>
        <w:t>связи</w:t>
      </w:r>
      <w:r w:rsidR="009E60AA">
        <w:rPr>
          <w:color w:val="444444"/>
          <w:sz w:val="26"/>
          <w:szCs w:val="22"/>
        </w:rPr>
        <w:t xml:space="preserve"> и услуга сети «Интернет»</w:t>
      </w:r>
      <w:r>
        <w:rPr>
          <w:color w:val="444444"/>
          <w:sz w:val="26"/>
          <w:szCs w:val="22"/>
        </w:rPr>
        <w:t>.</w:t>
      </w:r>
    </w:p>
    <w:p w:rsidR="00E750C1" w:rsidRDefault="00E750C1" w:rsidP="00E750C1">
      <w:pPr>
        <w:pStyle w:val="formattext"/>
        <w:shd w:val="clear" w:color="auto" w:fill="FFFFFF"/>
        <w:spacing w:before="0" w:beforeAutospacing="0" w:after="0" w:afterAutospacing="0"/>
        <w:jc w:val="center"/>
        <w:textAlignment w:val="baseline"/>
        <w:rPr>
          <w:color w:val="444444"/>
          <w:sz w:val="26"/>
          <w:szCs w:val="22"/>
        </w:rPr>
      </w:pPr>
    </w:p>
    <w:p w:rsidR="005C62F6" w:rsidRDefault="00E750C1" w:rsidP="005C62F6">
      <w:pPr>
        <w:pStyle w:val="formattext"/>
        <w:shd w:val="clear" w:color="auto" w:fill="FFFFFF"/>
        <w:spacing w:before="0" w:beforeAutospacing="0" w:after="0" w:afterAutospacing="0"/>
        <w:jc w:val="both"/>
        <w:textAlignment w:val="baseline"/>
        <w:rPr>
          <w:color w:val="444444"/>
          <w:sz w:val="26"/>
          <w:szCs w:val="22"/>
        </w:rPr>
      </w:pPr>
      <w:r>
        <w:rPr>
          <w:color w:val="444444"/>
          <w:sz w:val="26"/>
          <w:szCs w:val="22"/>
        </w:rPr>
        <w:t xml:space="preserve"> </w:t>
      </w:r>
      <w:r w:rsidR="005C62F6">
        <w:rPr>
          <w:color w:val="444444"/>
          <w:sz w:val="26"/>
          <w:szCs w:val="22"/>
        </w:rPr>
        <w:t xml:space="preserve">       </w:t>
      </w:r>
      <w:r>
        <w:rPr>
          <w:color w:val="444444"/>
          <w:sz w:val="26"/>
          <w:szCs w:val="22"/>
        </w:rPr>
        <w:t xml:space="preserve">1.1.1.  </w:t>
      </w:r>
      <w:r w:rsidR="009E60AA">
        <w:rPr>
          <w:color w:val="444444"/>
          <w:sz w:val="26"/>
          <w:szCs w:val="22"/>
        </w:rPr>
        <w:t>Затраты на абонентскую плату определяются  путем умножения количества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w:t>
      </w:r>
      <w:proofErr w:type="gramStart"/>
      <w:r w:rsidR="009E60AA">
        <w:rPr>
          <w:color w:val="444444"/>
          <w:sz w:val="26"/>
          <w:szCs w:val="22"/>
        </w:rPr>
        <w:t>е-</w:t>
      </w:r>
      <w:proofErr w:type="gramEnd"/>
      <w:r w:rsidR="009E60AA">
        <w:rPr>
          <w:color w:val="444444"/>
          <w:sz w:val="26"/>
          <w:szCs w:val="22"/>
        </w:rPr>
        <w:t xml:space="preserve"> абонентский номер для передачи голосовой информации),  на размер ежемесячной абонентской  платы в расчете на 1 абонентский номер для передачи голосовой информации и на количество месяцев предоставления услуги.</w:t>
      </w:r>
    </w:p>
    <w:p w:rsidR="00E750C1" w:rsidRPr="00E750C1" w:rsidRDefault="00E750C1" w:rsidP="005C62F6">
      <w:pPr>
        <w:pStyle w:val="formattext"/>
        <w:shd w:val="clear" w:color="auto" w:fill="FFFFFF"/>
        <w:spacing w:before="0" w:beforeAutospacing="0" w:after="0" w:afterAutospacing="0"/>
        <w:jc w:val="both"/>
        <w:textAlignment w:val="baseline"/>
        <w:rPr>
          <w:color w:val="444444"/>
          <w:sz w:val="26"/>
          <w:szCs w:val="22"/>
        </w:rPr>
      </w:pPr>
    </w:p>
    <w:tbl>
      <w:tblPr>
        <w:tblStyle w:val="a3"/>
        <w:tblW w:w="0" w:type="auto"/>
        <w:tblLayout w:type="fixed"/>
        <w:tblLook w:val="04A0" w:firstRow="1" w:lastRow="0" w:firstColumn="1" w:lastColumn="0" w:noHBand="0" w:noVBand="1"/>
      </w:tblPr>
      <w:tblGrid>
        <w:gridCol w:w="561"/>
        <w:gridCol w:w="1815"/>
        <w:gridCol w:w="2134"/>
        <w:gridCol w:w="1946"/>
        <w:gridCol w:w="1667"/>
        <w:gridCol w:w="1448"/>
      </w:tblGrid>
      <w:tr w:rsidR="009E60AA" w:rsidTr="009E60AA">
        <w:tc>
          <w:tcPr>
            <w:tcW w:w="561" w:type="dxa"/>
          </w:tcPr>
          <w:p w:rsidR="000A5E05" w:rsidRDefault="000A5E05" w:rsidP="000A5E05">
            <w:pPr>
              <w:pStyle w:val="formattext"/>
              <w:spacing w:before="0" w:beforeAutospacing="0" w:after="0" w:afterAutospacing="0"/>
              <w:jc w:val="center"/>
              <w:textAlignment w:val="baseline"/>
              <w:rPr>
                <w:color w:val="444444"/>
                <w:sz w:val="26"/>
                <w:szCs w:val="22"/>
              </w:rPr>
            </w:pPr>
            <w:r>
              <w:rPr>
                <w:color w:val="444444"/>
                <w:sz w:val="26"/>
                <w:szCs w:val="22"/>
              </w:rPr>
              <w:t xml:space="preserve">№ </w:t>
            </w:r>
            <w:proofErr w:type="gramStart"/>
            <w:r>
              <w:rPr>
                <w:color w:val="444444"/>
                <w:sz w:val="26"/>
                <w:szCs w:val="22"/>
              </w:rPr>
              <w:t>п</w:t>
            </w:r>
            <w:proofErr w:type="gramEnd"/>
            <w:r>
              <w:rPr>
                <w:color w:val="444444"/>
                <w:sz w:val="26"/>
                <w:szCs w:val="22"/>
              </w:rPr>
              <w:t>/п</w:t>
            </w:r>
          </w:p>
        </w:tc>
        <w:tc>
          <w:tcPr>
            <w:tcW w:w="1815" w:type="dxa"/>
          </w:tcPr>
          <w:p w:rsidR="000A5E05" w:rsidRPr="009E60AA" w:rsidRDefault="000A5E05" w:rsidP="000A5E05">
            <w:pPr>
              <w:pStyle w:val="formattext"/>
              <w:spacing w:before="0" w:beforeAutospacing="0" w:after="0" w:afterAutospacing="0"/>
              <w:jc w:val="center"/>
              <w:textAlignment w:val="baseline"/>
              <w:rPr>
                <w:color w:val="444444"/>
              </w:rPr>
            </w:pPr>
            <w:r w:rsidRPr="009E60AA">
              <w:rPr>
                <w:color w:val="444444"/>
              </w:rPr>
              <w:t xml:space="preserve">Наименование </w:t>
            </w:r>
            <w:r w:rsidR="009E60AA" w:rsidRPr="009E60AA">
              <w:rPr>
                <w:color w:val="444444"/>
              </w:rPr>
              <w:t>услуги</w:t>
            </w:r>
          </w:p>
        </w:tc>
        <w:tc>
          <w:tcPr>
            <w:tcW w:w="2134" w:type="dxa"/>
          </w:tcPr>
          <w:p w:rsidR="000A5E05" w:rsidRPr="009E60AA" w:rsidRDefault="000A5E05" w:rsidP="009E60AA">
            <w:pPr>
              <w:pStyle w:val="formattext"/>
              <w:spacing w:before="0" w:beforeAutospacing="0" w:after="0" w:afterAutospacing="0"/>
              <w:jc w:val="center"/>
              <w:textAlignment w:val="baseline"/>
              <w:rPr>
                <w:color w:val="444444"/>
              </w:rPr>
            </w:pPr>
            <w:r w:rsidRPr="009E60AA">
              <w:rPr>
                <w:color w:val="444444"/>
              </w:rPr>
              <w:t xml:space="preserve">Количество </w:t>
            </w:r>
            <w:r w:rsidR="009E60AA">
              <w:rPr>
                <w:color w:val="444444"/>
              </w:rPr>
              <w:t>(объем)</w:t>
            </w:r>
          </w:p>
        </w:tc>
        <w:tc>
          <w:tcPr>
            <w:tcW w:w="1946" w:type="dxa"/>
          </w:tcPr>
          <w:p w:rsidR="000A5E05" w:rsidRPr="009E60AA" w:rsidRDefault="000A5E05" w:rsidP="000A5E05">
            <w:pPr>
              <w:pStyle w:val="formattext"/>
              <w:spacing w:before="0" w:beforeAutospacing="0" w:after="0" w:afterAutospacing="0"/>
              <w:jc w:val="center"/>
              <w:textAlignment w:val="baseline"/>
              <w:rPr>
                <w:color w:val="444444"/>
              </w:rPr>
            </w:pPr>
            <w:r w:rsidRPr="009E60AA">
              <w:rPr>
                <w:color w:val="444444"/>
              </w:rPr>
              <w:t>Количество месяцев предоставления услуги</w:t>
            </w:r>
          </w:p>
        </w:tc>
        <w:tc>
          <w:tcPr>
            <w:tcW w:w="1667" w:type="dxa"/>
          </w:tcPr>
          <w:p w:rsidR="009E60AA" w:rsidRDefault="000A5E05" w:rsidP="009E60AA">
            <w:pPr>
              <w:pStyle w:val="formattext"/>
              <w:spacing w:before="0" w:beforeAutospacing="0" w:after="0" w:afterAutospacing="0"/>
              <w:jc w:val="center"/>
              <w:textAlignment w:val="baseline"/>
              <w:rPr>
                <w:color w:val="444444"/>
              </w:rPr>
            </w:pPr>
            <w:r w:rsidRPr="009E60AA">
              <w:rPr>
                <w:color w:val="444444"/>
              </w:rPr>
              <w:t xml:space="preserve">Ежемесячная цена услуги </w:t>
            </w:r>
            <w:r w:rsidR="009E60AA">
              <w:rPr>
                <w:color w:val="444444"/>
              </w:rPr>
              <w:t>в руб.</w:t>
            </w:r>
            <w:r w:rsidRPr="009E60AA">
              <w:rPr>
                <w:color w:val="444444"/>
              </w:rPr>
              <w:t xml:space="preserve">, </w:t>
            </w:r>
          </w:p>
          <w:p w:rsidR="000A5E05" w:rsidRPr="009E60AA" w:rsidRDefault="000A5E05" w:rsidP="009E60AA">
            <w:pPr>
              <w:pStyle w:val="formattext"/>
              <w:spacing w:before="0" w:beforeAutospacing="0" w:after="0" w:afterAutospacing="0"/>
              <w:jc w:val="center"/>
              <w:textAlignment w:val="baseline"/>
              <w:rPr>
                <w:color w:val="444444"/>
              </w:rPr>
            </w:pPr>
            <w:r w:rsidRPr="009E60AA">
              <w:rPr>
                <w:color w:val="444444"/>
              </w:rPr>
              <w:t>не более</w:t>
            </w:r>
          </w:p>
        </w:tc>
        <w:tc>
          <w:tcPr>
            <w:tcW w:w="1448" w:type="dxa"/>
          </w:tcPr>
          <w:p w:rsidR="000A5E05" w:rsidRPr="009E60AA" w:rsidRDefault="000A5E05" w:rsidP="009E60AA">
            <w:pPr>
              <w:pStyle w:val="formattext"/>
              <w:spacing w:before="0" w:beforeAutospacing="0" w:after="0" w:afterAutospacing="0"/>
              <w:jc w:val="center"/>
              <w:textAlignment w:val="baseline"/>
              <w:rPr>
                <w:color w:val="444444"/>
              </w:rPr>
            </w:pPr>
            <w:r w:rsidRPr="009E60AA">
              <w:rPr>
                <w:color w:val="444444"/>
              </w:rPr>
              <w:t>Затраты на оплату услуг связи,</w:t>
            </w:r>
            <w:r w:rsidR="009E60AA">
              <w:rPr>
                <w:color w:val="444444"/>
              </w:rPr>
              <w:t xml:space="preserve"> руб.,</w:t>
            </w:r>
            <w:r w:rsidRPr="009E60AA">
              <w:rPr>
                <w:color w:val="444444"/>
              </w:rPr>
              <w:t xml:space="preserve"> не более</w:t>
            </w:r>
          </w:p>
        </w:tc>
      </w:tr>
      <w:tr w:rsidR="009E60AA" w:rsidRPr="00295959" w:rsidTr="009E60AA">
        <w:tc>
          <w:tcPr>
            <w:tcW w:w="561" w:type="dxa"/>
          </w:tcPr>
          <w:p w:rsidR="000A5E05" w:rsidRPr="00295959" w:rsidRDefault="00295959" w:rsidP="00D1651D">
            <w:pPr>
              <w:pStyle w:val="formattext"/>
              <w:spacing w:before="0" w:beforeAutospacing="0" w:after="0" w:afterAutospacing="0"/>
              <w:textAlignment w:val="baseline"/>
              <w:rPr>
                <w:color w:val="444444"/>
              </w:rPr>
            </w:pPr>
            <w:r w:rsidRPr="00295959">
              <w:rPr>
                <w:color w:val="444444"/>
              </w:rPr>
              <w:t>1</w:t>
            </w:r>
          </w:p>
        </w:tc>
        <w:tc>
          <w:tcPr>
            <w:tcW w:w="1815" w:type="dxa"/>
          </w:tcPr>
          <w:p w:rsidR="000A5E05" w:rsidRPr="00295959" w:rsidRDefault="00295959" w:rsidP="00D1651D">
            <w:pPr>
              <w:pStyle w:val="formattext"/>
              <w:spacing w:before="0" w:beforeAutospacing="0" w:after="0" w:afterAutospacing="0"/>
              <w:textAlignment w:val="baseline"/>
              <w:rPr>
                <w:color w:val="444444"/>
              </w:rPr>
            </w:pPr>
            <w:proofErr w:type="gramStart"/>
            <w:r w:rsidRPr="00295959">
              <w:rPr>
                <w:color w:val="444444"/>
              </w:rPr>
              <w:t>СТС-Основной телефон (БТП при нал.</w:t>
            </w:r>
            <w:proofErr w:type="gramEnd"/>
            <w:r w:rsidRPr="00295959">
              <w:rPr>
                <w:color w:val="444444"/>
              </w:rPr>
              <w:t xml:space="preserve"> </w:t>
            </w:r>
            <w:proofErr w:type="gramStart"/>
            <w:r w:rsidRPr="00295959">
              <w:rPr>
                <w:color w:val="444444"/>
              </w:rPr>
              <w:t>АПУС)</w:t>
            </w:r>
            <w:proofErr w:type="gramEnd"/>
          </w:p>
        </w:tc>
        <w:tc>
          <w:tcPr>
            <w:tcW w:w="2134" w:type="dxa"/>
          </w:tcPr>
          <w:p w:rsidR="000A5E05" w:rsidRPr="00295959" w:rsidRDefault="00D728FD" w:rsidP="00295959">
            <w:pPr>
              <w:pStyle w:val="formattext"/>
              <w:spacing w:before="0" w:beforeAutospacing="0" w:after="0" w:afterAutospacing="0"/>
              <w:jc w:val="center"/>
              <w:textAlignment w:val="baseline"/>
              <w:rPr>
                <w:color w:val="444444"/>
              </w:rPr>
            </w:pPr>
            <w:r>
              <w:rPr>
                <w:color w:val="444444"/>
              </w:rPr>
              <w:t>6</w:t>
            </w:r>
          </w:p>
        </w:tc>
        <w:tc>
          <w:tcPr>
            <w:tcW w:w="1946" w:type="dxa"/>
          </w:tcPr>
          <w:p w:rsidR="000A5E05" w:rsidRPr="00295959" w:rsidRDefault="00295959" w:rsidP="00295959">
            <w:pPr>
              <w:pStyle w:val="formattext"/>
              <w:spacing w:before="0" w:beforeAutospacing="0" w:after="0" w:afterAutospacing="0"/>
              <w:jc w:val="center"/>
              <w:textAlignment w:val="baseline"/>
              <w:rPr>
                <w:color w:val="444444"/>
              </w:rPr>
            </w:pPr>
            <w:r>
              <w:rPr>
                <w:color w:val="444444"/>
              </w:rPr>
              <w:t>12</w:t>
            </w:r>
          </w:p>
        </w:tc>
        <w:tc>
          <w:tcPr>
            <w:tcW w:w="1667" w:type="dxa"/>
          </w:tcPr>
          <w:p w:rsidR="000A5E05" w:rsidRPr="00295959" w:rsidRDefault="00820C24" w:rsidP="00295959">
            <w:pPr>
              <w:pStyle w:val="formattext"/>
              <w:spacing w:before="0" w:beforeAutospacing="0" w:after="0" w:afterAutospacing="0"/>
              <w:jc w:val="center"/>
              <w:textAlignment w:val="baseline"/>
              <w:rPr>
                <w:color w:val="444444"/>
              </w:rPr>
            </w:pPr>
            <w:r>
              <w:rPr>
                <w:color w:val="444444"/>
              </w:rPr>
              <w:t>400,61</w:t>
            </w:r>
          </w:p>
        </w:tc>
        <w:tc>
          <w:tcPr>
            <w:tcW w:w="1448" w:type="dxa"/>
          </w:tcPr>
          <w:p w:rsidR="000A5E05" w:rsidRPr="00295959" w:rsidRDefault="00820C24" w:rsidP="00295959">
            <w:pPr>
              <w:pStyle w:val="formattext"/>
              <w:spacing w:before="0" w:beforeAutospacing="0" w:after="0" w:afterAutospacing="0"/>
              <w:jc w:val="center"/>
              <w:textAlignment w:val="baseline"/>
              <w:rPr>
                <w:color w:val="444444"/>
              </w:rPr>
            </w:pPr>
            <w:r>
              <w:rPr>
                <w:color w:val="444444"/>
              </w:rPr>
              <w:t>28843,92</w:t>
            </w:r>
          </w:p>
        </w:tc>
      </w:tr>
      <w:tr w:rsidR="009E60AA" w:rsidRPr="00295959" w:rsidTr="009E60AA">
        <w:tc>
          <w:tcPr>
            <w:tcW w:w="561" w:type="dxa"/>
          </w:tcPr>
          <w:p w:rsidR="000A5E05" w:rsidRPr="00295959" w:rsidRDefault="00295959" w:rsidP="00D1651D">
            <w:pPr>
              <w:pStyle w:val="formattext"/>
              <w:spacing w:before="0" w:beforeAutospacing="0" w:after="0" w:afterAutospacing="0"/>
              <w:textAlignment w:val="baseline"/>
              <w:rPr>
                <w:color w:val="444444"/>
              </w:rPr>
            </w:pPr>
            <w:r>
              <w:rPr>
                <w:color w:val="444444"/>
              </w:rPr>
              <w:t>2</w:t>
            </w:r>
          </w:p>
        </w:tc>
        <w:tc>
          <w:tcPr>
            <w:tcW w:w="1815" w:type="dxa"/>
          </w:tcPr>
          <w:p w:rsidR="000A5E05" w:rsidRPr="00295959" w:rsidRDefault="00295959" w:rsidP="00D1651D">
            <w:pPr>
              <w:pStyle w:val="formattext"/>
              <w:spacing w:before="0" w:beforeAutospacing="0" w:after="0" w:afterAutospacing="0"/>
              <w:textAlignment w:val="baseline"/>
              <w:rPr>
                <w:color w:val="444444"/>
              </w:rPr>
            </w:pPr>
            <w:r>
              <w:rPr>
                <w:color w:val="444444"/>
              </w:rPr>
              <w:t xml:space="preserve">СТС-Пред. </w:t>
            </w:r>
            <w:proofErr w:type="spellStart"/>
            <w:r>
              <w:rPr>
                <w:color w:val="444444"/>
              </w:rPr>
              <w:t>мест</w:t>
            </w:r>
            <w:proofErr w:type="gramStart"/>
            <w:r>
              <w:rPr>
                <w:color w:val="444444"/>
              </w:rPr>
              <w:t>.т</w:t>
            </w:r>
            <w:proofErr w:type="gramEnd"/>
            <w:r>
              <w:rPr>
                <w:color w:val="444444"/>
              </w:rPr>
              <w:t>ел.соед</w:t>
            </w:r>
            <w:proofErr w:type="spellEnd"/>
            <w:r>
              <w:rPr>
                <w:color w:val="444444"/>
              </w:rPr>
              <w:t xml:space="preserve"> (основной) (Безл.)</w:t>
            </w:r>
          </w:p>
        </w:tc>
        <w:tc>
          <w:tcPr>
            <w:tcW w:w="2134" w:type="dxa"/>
          </w:tcPr>
          <w:p w:rsidR="000A5E05" w:rsidRPr="00295959" w:rsidRDefault="00D728FD" w:rsidP="00295959">
            <w:pPr>
              <w:pStyle w:val="formattext"/>
              <w:spacing w:before="0" w:beforeAutospacing="0" w:after="0" w:afterAutospacing="0"/>
              <w:jc w:val="center"/>
              <w:textAlignment w:val="baseline"/>
              <w:rPr>
                <w:color w:val="444444"/>
              </w:rPr>
            </w:pPr>
            <w:r>
              <w:rPr>
                <w:color w:val="444444"/>
              </w:rPr>
              <w:t>6</w:t>
            </w:r>
          </w:p>
        </w:tc>
        <w:tc>
          <w:tcPr>
            <w:tcW w:w="1946" w:type="dxa"/>
          </w:tcPr>
          <w:p w:rsidR="000A5E05" w:rsidRPr="00295959" w:rsidRDefault="00295959" w:rsidP="00295959">
            <w:pPr>
              <w:pStyle w:val="formattext"/>
              <w:spacing w:before="0" w:beforeAutospacing="0" w:after="0" w:afterAutospacing="0"/>
              <w:jc w:val="center"/>
              <w:textAlignment w:val="baseline"/>
              <w:rPr>
                <w:color w:val="444444"/>
              </w:rPr>
            </w:pPr>
            <w:r>
              <w:rPr>
                <w:color w:val="444444"/>
              </w:rPr>
              <w:t>12</w:t>
            </w:r>
          </w:p>
        </w:tc>
        <w:tc>
          <w:tcPr>
            <w:tcW w:w="1667" w:type="dxa"/>
          </w:tcPr>
          <w:p w:rsidR="000A5E05" w:rsidRPr="00295959" w:rsidRDefault="00820C24" w:rsidP="00295959">
            <w:pPr>
              <w:pStyle w:val="formattext"/>
              <w:spacing w:before="0" w:beforeAutospacing="0" w:after="0" w:afterAutospacing="0"/>
              <w:jc w:val="center"/>
              <w:textAlignment w:val="baseline"/>
              <w:rPr>
                <w:color w:val="444444"/>
              </w:rPr>
            </w:pPr>
            <w:r>
              <w:rPr>
                <w:color w:val="444444"/>
              </w:rPr>
              <w:t>552,24</w:t>
            </w:r>
          </w:p>
        </w:tc>
        <w:tc>
          <w:tcPr>
            <w:tcW w:w="1448" w:type="dxa"/>
          </w:tcPr>
          <w:p w:rsidR="000A5E05" w:rsidRPr="00295959" w:rsidRDefault="00820C24" w:rsidP="00295959">
            <w:pPr>
              <w:pStyle w:val="formattext"/>
              <w:spacing w:before="0" w:beforeAutospacing="0" w:after="0" w:afterAutospacing="0"/>
              <w:jc w:val="center"/>
              <w:textAlignment w:val="baseline"/>
              <w:rPr>
                <w:color w:val="444444"/>
              </w:rPr>
            </w:pPr>
            <w:r>
              <w:rPr>
                <w:color w:val="444444"/>
              </w:rPr>
              <w:t>39761,28</w:t>
            </w:r>
          </w:p>
        </w:tc>
      </w:tr>
      <w:tr w:rsidR="00295959" w:rsidRPr="00295959" w:rsidTr="009E60AA">
        <w:tc>
          <w:tcPr>
            <w:tcW w:w="561" w:type="dxa"/>
          </w:tcPr>
          <w:p w:rsidR="00295959" w:rsidRDefault="00295959" w:rsidP="00D1651D">
            <w:pPr>
              <w:pStyle w:val="formattext"/>
              <w:spacing w:before="0" w:beforeAutospacing="0" w:after="0" w:afterAutospacing="0"/>
              <w:textAlignment w:val="baseline"/>
              <w:rPr>
                <w:color w:val="444444"/>
              </w:rPr>
            </w:pPr>
            <w:r>
              <w:rPr>
                <w:color w:val="444444"/>
              </w:rPr>
              <w:t>3</w:t>
            </w:r>
          </w:p>
        </w:tc>
        <w:tc>
          <w:tcPr>
            <w:tcW w:w="1815" w:type="dxa"/>
          </w:tcPr>
          <w:p w:rsidR="00295959" w:rsidRDefault="00804CEA" w:rsidP="00295959">
            <w:pPr>
              <w:pStyle w:val="formattext"/>
              <w:spacing w:before="0" w:beforeAutospacing="0" w:after="0" w:afterAutospacing="0"/>
              <w:textAlignment w:val="baseline"/>
              <w:rPr>
                <w:color w:val="444444"/>
              </w:rPr>
            </w:pPr>
            <w:proofErr w:type="spellStart"/>
            <w:r>
              <w:rPr>
                <w:color w:val="444444"/>
              </w:rPr>
              <w:t>Абон.пл</w:t>
            </w:r>
            <w:proofErr w:type="spellEnd"/>
            <w:r>
              <w:rPr>
                <w:color w:val="444444"/>
              </w:rPr>
              <w:t>. за порт ШПД Ростелеком  Тендер 20 Мбит/с ПФ МЕ</w:t>
            </w:r>
          </w:p>
        </w:tc>
        <w:tc>
          <w:tcPr>
            <w:tcW w:w="2134" w:type="dxa"/>
          </w:tcPr>
          <w:p w:rsidR="00295959" w:rsidRDefault="00804CEA" w:rsidP="00295959">
            <w:pPr>
              <w:pStyle w:val="formattext"/>
              <w:spacing w:before="0" w:beforeAutospacing="0" w:after="0" w:afterAutospacing="0"/>
              <w:jc w:val="center"/>
              <w:textAlignment w:val="baseline"/>
              <w:rPr>
                <w:color w:val="444444"/>
              </w:rPr>
            </w:pPr>
            <w:r>
              <w:rPr>
                <w:color w:val="444444"/>
              </w:rPr>
              <w:t>1</w:t>
            </w:r>
          </w:p>
        </w:tc>
        <w:tc>
          <w:tcPr>
            <w:tcW w:w="1946" w:type="dxa"/>
          </w:tcPr>
          <w:p w:rsidR="00295959" w:rsidRDefault="00804CEA" w:rsidP="00295959">
            <w:pPr>
              <w:pStyle w:val="formattext"/>
              <w:spacing w:before="0" w:beforeAutospacing="0" w:after="0" w:afterAutospacing="0"/>
              <w:jc w:val="center"/>
              <w:textAlignment w:val="baseline"/>
              <w:rPr>
                <w:color w:val="444444"/>
              </w:rPr>
            </w:pPr>
            <w:r>
              <w:rPr>
                <w:color w:val="444444"/>
              </w:rPr>
              <w:t>12</w:t>
            </w:r>
          </w:p>
        </w:tc>
        <w:tc>
          <w:tcPr>
            <w:tcW w:w="1667" w:type="dxa"/>
          </w:tcPr>
          <w:p w:rsidR="00295959" w:rsidRDefault="00820C24" w:rsidP="00295959">
            <w:pPr>
              <w:pStyle w:val="formattext"/>
              <w:spacing w:before="0" w:beforeAutospacing="0" w:after="0" w:afterAutospacing="0"/>
              <w:jc w:val="center"/>
              <w:textAlignment w:val="baseline"/>
              <w:rPr>
                <w:color w:val="444444"/>
              </w:rPr>
            </w:pPr>
            <w:r>
              <w:rPr>
                <w:color w:val="444444"/>
              </w:rPr>
              <w:t>5366,4</w:t>
            </w:r>
          </w:p>
        </w:tc>
        <w:tc>
          <w:tcPr>
            <w:tcW w:w="1448" w:type="dxa"/>
          </w:tcPr>
          <w:p w:rsidR="00295959" w:rsidRDefault="00820C24" w:rsidP="00295959">
            <w:pPr>
              <w:pStyle w:val="formattext"/>
              <w:spacing w:before="0" w:beforeAutospacing="0" w:after="0" w:afterAutospacing="0"/>
              <w:jc w:val="center"/>
              <w:textAlignment w:val="baseline"/>
              <w:rPr>
                <w:color w:val="444444"/>
              </w:rPr>
            </w:pPr>
            <w:r>
              <w:rPr>
                <w:color w:val="444444"/>
              </w:rPr>
              <w:t>64396,8</w:t>
            </w:r>
          </w:p>
        </w:tc>
      </w:tr>
      <w:tr w:rsidR="00295959" w:rsidRPr="00295959" w:rsidTr="009E60AA">
        <w:tc>
          <w:tcPr>
            <w:tcW w:w="561" w:type="dxa"/>
          </w:tcPr>
          <w:p w:rsidR="00295959" w:rsidRDefault="00295959" w:rsidP="00D1651D">
            <w:pPr>
              <w:pStyle w:val="formattext"/>
              <w:spacing w:before="0" w:beforeAutospacing="0" w:after="0" w:afterAutospacing="0"/>
              <w:textAlignment w:val="baseline"/>
              <w:rPr>
                <w:color w:val="444444"/>
              </w:rPr>
            </w:pPr>
            <w:r>
              <w:rPr>
                <w:color w:val="444444"/>
              </w:rPr>
              <w:t>4</w:t>
            </w:r>
          </w:p>
        </w:tc>
        <w:tc>
          <w:tcPr>
            <w:tcW w:w="1815" w:type="dxa"/>
          </w:tcPr>
          <w:p w:rsidR="00295959" w:rsidRPr="00804CEA" w:rsidRDefault="00804CEA" w:rsidP="00D1651D">
            <w:pPr>
              <w:pStyle w:val="formattext"/>
              <w:spacing w:before="0" w:beforeAutospacing="0" w:after="0" w:afterAutospacing="0"/>
              <w:textAlignment w:val="baseline"/>
              <w:rPr>
                <w:color w:val="444444"/>
              </w:rPr>
            </w:pPr>
            <w:proofErr w:type="spellStart"/>
            <w:r>
              <w:rPr>
                <w:color w:val="444444"/>
              </w:rPr>
              <w:t>Абон.пл</w:t>
            </w:r>
            <w:proofErr w:type="spellEnd"/>
            <w:r>
              <w:rPr>
                <w:color w:val="444444"/>
              </w:rPr>
              <w:t xml:space="preserve">. за порт </w:t>
            </w:r>
            <w:r>
              <w:rPr>
                <w:color w:val="444444"/>
                <w:lang w:val="en-US"/>
              </w:rPr>
              <w:t>DSL</w:t>
            </w:r>
            <w:r>
              <w:rPr>
                <w:color w:val="444444"/>
              </w:rPr>
              <w:t xml:space="preserve"> Ростелеком Тендер 6 Мбит/с ПФ</w:t>
            </w:r>
          </w:p>
        </w:tc>
        <w:tc>
          <w:tcPr>
            <w:tcW w:w="2134" w:type="dxa"/>
          </w:tcPr>
          <w:p w:rsidR="00295959" w:rsidRDefault="00804CEA" w:rsidP="00295959">
            <w:pPr>
              <w:pStyle w:val="formattext"/>
              <w:spacing w:before="0" w:beforeAutospacing="0" w:after="0" w:afterAutospacing="0"/>
              <w:jc w:val="center"/>
              <w:textAlignment w:val="baseline"/>
              <w:rPr>
                <w:color w:val="444444"/>
              </w:rPr>
            </w:pPr>
            <w:r>
              <w:rPr>
                <w:color w:val="444444"/>
              </w:rPr>
              <w:t>2</w:t>
            </w:r>
          </w:p>
        </w:tc>
        <w:tc>
          <w:tcPr>
            <w:tcW w:w="1946" w:type="dxa"/>
          </w:tcPr>
          <w:p w:rsidR="00295959" w:rsidRDefault="00804CEA" w:rsidP="00295959">
            <w:pPr>
              <w:pStyle w:val="formattext"/>
              <w:spacing w:before="0" w:beforeAutospacing="0" w:after="0" w:afterAutospacing="0"/>
              <w:jc w:val="center"/>
              <w:textAlignment w:val="baseline"/>
              <w:rPr>
                <w:color w:val="444444"/>
              </w:rPr>
            </w:pPr>
            <w:r>
              <w:rPr>
                <w:color w:val="444444"/>
              </w:rPr>
              <w:t>12</w:t>
            </w:r>
          </w:p>
        </w:tc>
        <w:tc>
          <w:tcPr>
            <w:tcW w:w="1667" w:type="dxa"/>
          </w:tcPr>
          <w:p w:rsidR="00295959" w:rsidRDefault="00820C24" w:rsidP="00295959">
            <w:pPr>
              <w:pStyle w:val="formattext"/>
              <w:spacing w:before="0" w:beforeAutospacing="0" w:after="0" w:afterAutospacing="0"/>
              <w:jc w:val="center"/>
              <w:textAlignment w:val="baseline"/>
              <w:rPr>
                <w:color w:val="444444"/>
              </w:rPr>
            </w:pPr>
            <w:r>
              <w:rPr>
                <w:color w:val="444444"/>
              </w:rPr>
              <w:t>5366,4</w:t>
            </w:r>
          </w:p>
        </w:tc>
        <w:tc>
          <w:tcPr>
            <w:tcW w:w="1448" w:type="dxa"/>
          </w:tcPr>
          <w:p w:rsidR="00295959" w:rsidRDefault="00795870" w:rsidP="00295959">
            <w:pPr>
              <w:pStyle w:val="formattext"/>
              <w:spacing w:before="0" w:beforeAutospacing="0" w:after="0" w:afterAutospacing="0"/>
              <w:jc w:val="center"/>
              <w:textAlignment w:val="baseline"/>
              <w:rPr>
                <w:color w:val="444444"/>
              </w:rPr>
            </w:pPr>
            <w:r>
              <w:rPr>
                <w:color w:val="444444"/>
              </w:rPr>
              <w:t>128793,6</w:t>
            </w:r>
          </w:p>
        </w:tc>
      </w:tr>
      <w:tr w:rsidR="00804CEA" w:rsidRPr="00295959" w:rsidTr="009E60AA">
        <w:tc>
          <w:tcPr>
            <w:tcW w:w="561" w:type="dxa"/>
          </w:tcPr>
          <w:p w:rsidR="00804CEA" w:rsidRDefault="00804CEA" w:rsidP="00D1651D">
            <w:pPr>
              <w:pStyle w:val="formattext"/>
              <w:spacing w:before="0" w:beforeAutospacing="0" w:after="0" w:afterAutospacing="0"/>
              <w:textAlignment w:val="baseline"/>
              <w:rPr>
                <w:color w:val="444444"/>
              </w:rPr>
            </w:pPr>
            <w:r>
              <w:rPr>
                <w:color w:val="444444"/>
              </w:rPr>
              <w:t>5</w:t>
            </w:r>
          </w:p>
        </w:tc>
        <w:tc>
          <w:tcPr>
            <w:tcW w:w="1815" w:type="dxa"/>
          </w:tcPr>
          <w:p w:rsidR="00804CEA" w:rsidRDefault="00804CEA" w:rsidP="00D1651D">
            <w:pPr>
              <w:pStyle w:val="formattext"/>
              <w:spacing w:before="0" w:beforeAutospacing="0" w:after="0" w:afterAutospacing="0"/>
              <w:textAlignment w:val="baseline"/>
              <w:rPr>
                <w:color w:val="444444"/>
              </w:rPr>
            </w:pPr>
            <w:r>
              <w:rPr>
                <w:color w:val="444444"/>
              </w:rPr>
              <w:t>Услуги междугородней и международной связи</w:t>
            </w:r>
          </w:p>
        </w:tc>
        <w:tc>
          <w:tcPr>
            <w:tcW w:w="2134" w:type="dxa"/>
          </w:tcPr>
          <w:p w:rsidR="00804CEA" w:rsidRDefault="00804CEA" w:rsidP="00295959">
            <w:pPr>
              <w:pStyle w:val="formattext"/>
              <w:spacing w:before="0" w:beforeAutospacing="0" w:after="0" w:afterAutospacing="0"/>
              <w:jc w:val="center"/>
              <w:textAlignment w:val="baseline"/>
              <w:rPr>
                <w:color w:val="444444"/>
              </w:rPr>
            </w:pPr>
            <w:r>
              <w:rPr>
                <w:color w:val="444444"/>
              </w:rPr>
              <w:t>2</w:t>
            </w:r>
          </w:p>
        </w:tc>
        <w:tc>
          <w:tcPr>
            <w:tcW w:w="1946" w:type="dxa"/>
          </w:tcPr>
          <w:p w:rsidR="00804CEA" w:rsidRDefault="00804CEA" w:rsidP="00295959">
            <w:pPr>
              <w:pStyle w:val="formattext"/>
              <w:spacing w:before="0" w:beforeAutospacing="0" w:after="0" w:afterAutospacing="0"/>
              <w:jc w:val="center"/>
              <w:textAlignment w:val="baseline"/>
              <w:rPr>
                <w:color w:val="444444"/>
              </w:rPr>
            </w:pPr>
            <w:r>
              <w:rPr>
                <w:color w:val="444444"/>
              </w:rPr>
              <w:t>12</w:t>
            </w:r>
          </w:p>
        </w:tc>
        <w:tc>
          <w:tcPr>
            <w:tcW w:w="1667" w:type="dxa"/>
          </w:tcPr>
          <w:p w:rsidR="00804CEA" w:rsidRDefault="00795870" w:rsidP="00295959">
            <w:pPr>
              <w:pStyle w:val="formattext"/>
              <w:spacing w:before="0" w:beforeAutospacing="0" w:after="0" w:afterAutospacing="0"/>
              <w:jc w:val="center"/>
              <w:textAlignment w:val="baseline"/>
              <w:rPr>
                <w:color w:val="444444"/>
              </w:rPr>
            </w:pPr>
            <w:r>
              <w:rPr>
                <w:color w:val="444444"/>
              </w:rPr>
              <w:t>4819,4</w:t>
            </w:r>
          </w:p>
        </w:tc>
        <w:tc>
          <w:tcPr>
            <w:tcW w:w="1448" w:type="dxa"/>
          </w:tcPr>
          <w:p w:rsidR="00804CEA" w:rsidRDefault="00795870" w:rsidP="00295959">
            <w:pPr>
              <w:pStyle w:val="formattext"/>
              <w:spacing w:before="0" w:beforeAutospacing="0" w:after="0" w:afterAutospacing="0"/>
              <w:jc w:val="center"/>
              <w:textAlignment w:val="baseline"/>
              <w:rPr>
                <w:color w:val="444444"/>
              </w:rPr>
            </w:pPr>
            <w:r>
              <w:rPr>
                <w:color w:val="444444"/>
              </w:rPr>
              <w:t>115665,6</w:t>
            </w:r>
          </w:p>
        </w:tc>
      </w:tr>
      <w:tr w:rsidR="00804CEA" w:rsidRPr="00295959" w:rsidTr="009E60AA">
        <w:tc>
          <w:tcPr>
            <w:tcW w:w="561" w:type="dxa"/>
          </w:tcPr>
          <w:p w:rsidR="00804CEA" w:rsidRDefault="00D728FD" w:rsidP="00D1651D">
            <w:pPr>
              <w:pStyle w:val="formattext"/>
              <w:spacing w:before="0" w:beforeAutospacing="0" w:after="0" w:afterAutospacing="0"/>
              <w:textAlignment w:val="baseline"/>
              <w:rPr>
                <w:color w:val="444444"/>
              </w:rPr>
            </w:pPr>
            <w:r>
              <w:rPr>
                <w:color w:val="444444"/>
              </w:rPr>
              <w:t>6</w:t>
            </w:r>
          </w:p>
        </w:tc>
        <w:tc>
          <w:tcPr>
            <w:tcW w:w="1815" w:type="dxa"/>
          </w:tcPr>
          <w:p w:rsidR="00804CEA" w:rsidRDefault="00D728FD" w:rsidP="00D1651D">
            <w:pPr>
              <w:pStyle w:val="formattext"/>
              <w:spacing w:before="0" w:beforeAutospacing="0" w:after="0" w:afterAutospacing="0"/>
              <w:textAlignment w:val="baseline"/>
              <w:rPr>
                <w:color w:val="444444"/>
              </w:rPr>
            </w:pPr>
            <w:r>
              <w:rPr>
                <w:color w:val="444444"/>
              </w:rPr>
              <w:t>Итого</w:t>
            </w:r>
          </w:p>
        </w:tc>
        <w:tc>
          <w:tcPr>
            <w:tcW w:w="2134" w:type="dxa"/>
          </w:tcPr>
          <w:p w:rsidR="00804CEA" w:rsidRDefault="00804CEA" w:rsidP="00295959">
            <w:pPr>
              <w:pStyle w:val="formattext"/>
              <w:spacing w:before="0" w:beforeAutospacing="0" w:after="0" w:afterAutospacing="0"/>
              <w:jc w:val="center"/>
              <w:textAlignment w:val="baseline"/>
              <w:rPr>
                <w:color w:val="444444"/>
              </w:rPr>
            </w:pPr>
          </w:p>
        </w:tc>
        <w:tc>
          <w:tcPr>
            <w:tcW w:w="1946" w:type="dxa"/>
          </w:tcPr>
          <w:p w:rsidR="00804CEA" w:rsidRDefault="00804CEA" w:rsidP="00295959">
            <w:pPr>
              <w:pStyle w:val="formattext"/>
              <w:spacing w:before="0" w:beforeAutospacing="0" w:after="0" w:afterAutospacing="0"/>
              <w:jc w:val="center"/>
              <w:textAlignment w:val="baseline"/>
              <w:rPr>
                <w:color w:val="444444"/>
              </w:rPr>
            </w:pPr>
          </w:p>
        </w:tc>
        <w:tc>
          <w:tcPr>
            <w:tcW w:w="1667" w:type="dxa"/>
          </w:tcPr>
          <w:p w:rsidR="00804CEA" w:rsidRDefault="00804CEA" w:rsidP="00295959">
            <w:pPr>
              <w:pStyle w:val="formattext"/>
              <w:spacing w:before="0" w:beforeAutospacing="0" w:after="0" w:afterAutospacing="0"/>
              <w:jc w:val="center"/>
              <w:textAlignment w:val="baseline"/>
              <w:rPr>
                <w:color w:val="444444"/>
              </w:rPr>
            </w:pPr>
          </w:p>
        </w:tc>
        <w:tc>
          <w:tcPr>
            <w:tcW w:w="1448" w:type="dxa"/>
          </w:tcPr>
          <w:p w:rsidR="00804CEA" w:rsidRDefault="00795870" w:rsidP="00295959">
            <w:pPr>
              <w:pStyle w:val="formattext"/>
              <w:spacing w:before="0" w:beforeAutospacing="0" w:after="0" w:afterAutospacing="0"/>
              <w:jc w:val="center"/>
              <w:textAlignment w:val="baseline"/>
              <w:rPr>
                <w:color w:val="444444"/>
              </w:rPr>
            </w:pPr>
            <w:r>
              <w:rPr>
                <w:color w:val="444444"/>
              </w:rPr>
              <w:t>377 461,2</w:t>
            </w:r>
          </w:p>
        </w:tc>
      </w:tr>
    </w:tbl>
    <w:p w:rsidR="00D1651D" w:rsidRDefault="00D1651D" w:rsidP="00D1651D">
      <w:pPr>
        <w:pStyle w:val="formattext"/>
        <w:shd w:val="clear" w:color="auto" w:fill="FFFFFF"/>
        <w:spacing w:before="0" w:beforeAutospacing="0" w:after="0" w:afterAutospacing="0"/>
        <w:ind w:firstLine="480"/>
        <w:textAlignment w:val="baseline"/>
        <w:rPr>
          <w:color w:val="444444"/>
        </w:rPr>
      </w:pPr>
    </w:p>
    <w:p w:rsidR="00D728FD" w:rsidRDefault="00D728FD" w:rsidP="00D728FD">
      <w:pPr>
        <w:pStyle w:val="formattext"/>
        <w:numPr>
          <w:ilvl w:val="1"/>
          <w:numId w:val="1"/>
        </w:numPr>
        <w:shd w:val="clear" w:color="auto" w:fill="FFFFFF"/>
        <w:spacing w:before="0" w:beforeAutospacing="0" w:after="0" w:afterAutospacing="0"/>
        <w:jc w:val="center"/>
        <w:textAlignment w:val="baseline"/>
        <w:rPr>
          <w:color w:val="444444"/>
        </w:rPr>
      </w:pPr>
      <w:r>
        <w:rPr>
          <w:color w:val="444444"/>
        </w:rPr>
        <w:t>З</w:t>
      </w:r>
      <w:r w:rsidR="00A958D4">
        <w:rPr>
          <w:color w:val="444444"/>
        </w:rPr>
        <w:t>атраты на содержание имущества в</w:t>
      </w:r>
      <w:r>
        <w:rPr>
          <w:color w:val="444444"/>
        </w:rPr>
        <w:t xml:space="preserve"> сфере информационно-коммуникационных технологий.</w:t>
      </w:r>
    </w:p>
    <w:p w:rsidR="00D728FD" w:rsidRPr="00D728FD" w:rsidRDefault="00D728FD" w:rsidP="00D728FD">
      <w:pPr>
        <w:rPr>
          <w:rFonts w:ascii="Times New Roman" w:hAnsi="Times New Roman"/>
        </w:rPr>
      </w:pPr>
      <w:r>
        <w:rPr>
          <w:rFonts w:ascii="Times New Roman" w:hAnsi="Times New Roman"/>
        </w:rPr>
        <w:t xml:space="preserve">     </w:t>
      </w:r>
      <w:r w:rsidRPr="00D728FD">
        <w:rPr>
          <w:rFonts w:ascii="Times New Roman" w:hAnsi="Times New Roman"/>
        </w:rPr>
        <w:t>1.2.1. Нормативы цены и объема потребления расходных материалов для различных типов принтеров, многофункциональных устройств, копировальных аппаратов (оргтехники)</w:t>
      </w:r>
      <w:r>
        <w:rPr>
          <w:rFonts w:ascii="Times New Roman" w:hAnsi="Times New Roman"/>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
        <w:gridCol w:w="2771"/>
        <w:gridCol w:w="1673"/>
        <w:gridCol w:w="1673"/>
        <w:gridCol w:w="1381"/>
        <w:gridCol w:w="1631"/>
      </w:tblGrid>
      <w:tr w:rsidR="00D728FD" w:rsidTr="00E5704D">
        <w:tc>
          <w:tcPr>
            <w:tcW w:w="963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b/>
              </w:rPr>
            </w:pPr>
            <w:r>
              <w:rPr>
                <w:rFonts w:ascii="Times New Roman" w:hAnsi="Times New Roman"/>
                <w:b/>
              </w:rPr>
              <w:t>Для всех групп должностей</w:t>
            </w:r>
          </w:p>
        </w:tc>
      </w:tr>
      <w:tr w:rsidR="00D728FD" w:rsidTr="00E5704D">
        <w:trPr>
          <w:trHeight w:val="326"/>
        </w:trPr>
        <w:tc>
          <w:tcPr>
            <w:tcW w:w="51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rPr>
            </w:pPr>
            <w:r>
              <w:rPr>
                <w:rFonts w:ascii="Times New Roman" w:hAnsi="Times New Roman"/>
              </w:rPr>
              <w:t xml:space="preserve">№, </w:t>
            </w:r>
            <w:proofErr w:type="gramStart"/>
            <w:r>
              <w:rPr>
                <w:rFonts w:ascii="Times New Roman" w:hAnsi="Times New Roman"/>
              </w:rPr>
              <w:t>п</w:t>
            </w:r>
            <w:proofErr w:type="gramEnd"/>
            <w:r>
              <w:rPr>
                <w:rFonts w:ascii="Times New Roman" w:hAnsi="Times New Roman"/>
              </w:rPr>
              <w:t>/п</w:t>
            </w:r>
          </w:p>
        </w:tc>
        <w:tc>
          <w:tcPr>
            <w:tcW w:w="277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rPr>
            </w:pPr>
            <w:r>
              <w:rPr>
                <w:rFonts w:ascii="Times New Roman" w:hAnsi="Times New Roman"/>
              </w:rPr>
              <w:t>Наименование оргтехники</w:t>
            </w:r>
          </w:p>
        </w:tc>
        <w:tc>
          <w:tcPr>
            <w:tcW w:w="167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rPr>
            </w:pPr>
            <w:r>
              <w:rPr>
                <w:rFonts w:ascii="Times New Roman" w:hAnsi="Times New Roman"/>
              </w:rPr>
              <w:t>Цена за 1 единицу, (руб.) не более</w:t>
            </w:r>
          </w:p>
        </w:tc>
        <w:tc>
          <w:tcPr>
            <w:tcW w:w="167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rPr>
            </w:pPr>
            <w:r>
              <w:rPr>
                <w:rFonts w:ascii="Times New Roman" w:hAnsi="Times New Roman"/>
              </w:rPr>
              <w:t xml:space="preserve">Срок полезного использования </w:t>
            </w:r>
          </w:p>
        </w:tc>
        <w:tc>
          <w:tcPr>
            <w:tcW w:w="30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rPr>
            </w:pPr>
            <w:r>
              <w:rPr>
                <w:rFonts w:ascii="Times New Roman" w:hAnsi="Times New Roman"/>
              </w:rPr>
              <w:t>Норматив</w:t>
            </w:r>
          </w:p>
        </w:tc>
      </w:tr>
      <w:tr w:rsidR="00D728FD" w:rsidTr="00E5704D">
        <w:trPr>
          <w:trHeight w:val="954"/>
        </w:trPr>
        <w:tc>
          <w:tcPr>
            <w:tcW w:w="51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tc>
        <w:tc>
          <w:tcPr>
            <w:tcW w:w="277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tc>
        <w:tc>
          <w:tcPr>
            <w:tcW w:w="167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tc>
        <w:tc>
          <w:tcPr>
            <w:tcW w:w="167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tc>
        <w:tc>
          <w:tcPr>
            <w:tcW w:w="1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rPr>
            </w:pPr>
            <w:r>
              <w:rPr>
                <w:rFonts w:ascii="Times New Roman" w:hAnsi="Times New Roman"/>
              </w:rPr>
              <w:t>Количество, не более</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rPr>
            </w:pPr>
            <w:r>
              <w:rPr>
                <w:rFonts w:ascii="Times New Roman" w:hAnsi="Times New Roman"/>
              </w:rPr>
              <w:t>Наименование расходного материала</w:t>
            </w:r>
          </w:p>
        </w:tc>
      </w:tr>
      <w:tr w:rsidR="00D728FD" w:rsidTr="00E5704D">
        <w:trPr>
          <w:trHeight w:val="303"/>
        </w:trPr>
        <w:tc>
          <w:tcPr>
            <w:tcW w:w="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both"/>
              <w:rPr>
                <w:rFonts w:ascii="Times New Roman" w:hAnsi="Times New Roman"/>
                <w:i/>
              </w:rPr>
            </w:pPr>
            <w:r>
              <w:rPr>
                <w:rFonts w:ascii="Times New Roman" w:hAnsi="Times New Roman"/>
                <w:i/>
              </w:rPr>
              <w:t>1</w:t>
            </w:r>
          </w:p>
        </w:tc>
        <w:tc>
          <w:tcPr>
            <w:tcW w:w="2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i/>
              </w:rPr>
            </w:pPr>
            <w:r>
              <w:rPr>
                <w:rFonts w:ascii="Times New Roman" w:hAnsi="Times New Roman"/>
                <w:i/>
              </w:rPr>
              <w:t>2</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i/>
              </w:rPr>
            </w:pPr>
            <w:r>
              <w:rPr>
                <w:rFonts w:ascii="Times New Roman" w:hAnsi="Times New Roman"/>
                <w:i/>
              </w:rPr>
              <w:t>3</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i/>
              </w:rPr>
            </w:pPr>
            <w:r>
              <w:rPr>
                <w:rFonts w:ascii="Times New Roman" w:hAnsi="Times New Roman"/>
                <w:i/>
              </w:rPr>
              <w:t>4</w:t>
            </w:r>
          </w:p>
        </w:tc>
        <w:tc>
          <w:tcPr>
            <w:tcW w:w="1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i/>
              </w:rPr>
            </w:pPr>
            <w:r>
              <w:rPr>
                <w:rFonts w:ascii="Times New Roman" w:hAnsi="Times New Roman"/>
                <w:i/>
              </w:rPr>
              <w:t>5</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Default="00D728FD" w:rsidP="00E5704D">
            <w:pPr>
              <w:contextualSpacing/>
              <w:jc w:val="center"/>
              <w:rPr>
                <w:rFonts w:ascii="Times New Roman" w:hAnsi="Times New Roman"/>
                <w:i/>
              </w:rPr>
            </w:pPr>
            <w:r>
              <w:rPr>
                <w:rFonts w:ascii="Times New Roman" w:hAnsi="Times New Roman"/>
                <w:i/>
              </w:rPr>
              <w:t>6</w:t>
            </w:r>
          </w:p>
        </w:tc>
      </w:tr>
      <w:tr w:rsidR="00D728FD" w:rsidRPr="00BA026D" w:rsidTr="00071201">
        <w:trPr>
          <w:trHeight w:val="415"/>
        </w:trPr>
        <w:tc>
          <w:tcPr>
            <w:tcW w:w="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A026D" w:rsidRDefault="00D728FD" w:rsidP="00E5704D">
            <w:pPr>
              <w:jc w:val="both"/>
              <w:rPr>
                <w:rFonts w:ascii="Times New Roman" w:hAnsi="Times New Roman"/>
              </w:rPr>
            </w:pPr>
            <w:r w:rsidRPr="00BA026D">
              <w:rPr>
                <w:rFonts w:ascii="Times New Roman" w:hAnsi="Times New Roman"/>
              </w:rPr>
              <w:t>1.</w:t>
            </w:r>
          </w:p>
        </w:tc>
        <w:tc>
          <w:tcPr>
            <w:tcW w:w="2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B66CC" w:rsidRDefault="00D728FD" w:rsidP="00E5704D">
            <w:pPr>
              <w:rPr>
                <w:rFonts w:ascii="Times New Roman" w:hAnsi="Times New Roman"/>
                <w:color w:val="FF0000"/>
                <w:lang w:val="en-US"/>
              </w:rPr>
            </w:pPr>
            <w:r w:rsidRPr="00BB66CC">
              <w:rPr>
                <w:rFonts w:ascii="Times New Roman" w:hAnsi="Times New Roman"/>
                <w:color w:val="FF0000"/>
              </w:rPr>
              <w:t>МФУ</w:t>
            </w:r>
            <w:r w:rsidRPr="00BB66CC">
              <w:rPr>
                <w:rFonts w:ascii="Times New Roman" w:hAnsi="Times New Roman"/>
                <w:color w:val="FF0000"/>
                <w:lang w:val="en-US"/>
              </w:rPr>
              <w:t xml:space="preserve"> </w:t>
            </w:r>
            <w:r w:rsidR="00071201" w:rsidRPr="00BB66CC">
              <w:rPr>
                <w:rFonts w:ascii="Times New Roman" w:hAnsi="Times New Roman"/>
                <w:color w:val="FF0000"/>
                <w:lang w:val="en-US"/>
              </w:rPr>
              <w:t>Ricoh SP 230SFNw</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B66CC" w:rsidRDefault="00BB66CC" w:rsidP="00E5704D">
            <w:pPr>
              <w:jc w:val="center"/>
              <w:rPr>
                <w:rFonts w:ascii="Times New Roman" w:hAnsi="Times New Roman"/>
                <w:color w:val="FF0000"/>
              </w:rPr>
            </w:pPr>
            <w:r w:rsidRPr="00BB66CC">
              <w:rPr>
                <w:rFonts w:ascii="Times New Roman" w:hAnsi="Times New Roman"/>
                <w:color w:val="FF0000"/>
              </w:rPr>
              <w:t>7219</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B66CC" w:rsidRDefault="00D728FD" w:rsidP="00E5704D">
            <w:pPr>
              <w:jc w:val="center"/>
              <w:rPr>
                <w:rFonts w:ascii="Times New Roman" w:hAnsi="Times New Roman"/>
                <w:color w:val="FF0000"/>
              </w:rPr>
            </w:pPr>
            <w:r w:rsidRPr="00BB66CC">
              <w:rPr>
                <w:rFonts w:ascii="Times New Roman" w:hAnsi="Times New Roman"/>
                <w:color w:val="FF0000"/>
              </w:rPr>
              <w:t>5 лет</w:t>
            </w:r>
          </w:p>
        </w:tc>
        <w:tc>
          <w:tcPr>
            <w:tcW w:w="1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B66CC" w:rsidRDefault="00D728FD" w:rsidP="00E5704D">
            <w:pPr>
              <w:jc w:val="center"/>
              <w:rPr>
                <w:rFonts w:ascii="Times New Roman" w:hAnsi="Times New Roman"/>
                <w:color w:val="FF0000"/>
              </w:rPr>
            </w:pPr>
            <w:r w:rsidRPr="00BB66CC">
              <w:rPr>
                <w:rFonts w:ascii="Times New Roman" w:hAnsi="Times New Roman"/>
                <w:color w:val="FF0000"/>
              </w:rPr>
              <w:t xml:space="preserve"> </w:t>
            </w:r>
            <w:r w:rsidR="00BB66CC" w:rsidRPr="00BB66CC">
              <w:rPr>
                <w:rFonts w:ascii="Times New Roman" w:hAnsi="Times New Roman"/>
                <w:color w:val="FF0000"/>
              </w:rPr>
              <w:t>6</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71201" w:rsidRPr="00BB66CC" w:rsidRDefault="00D728FD" w:rsidP="00071201">
            <w:pPr>
              <w:spacing w:line="250" w:lineRule="atLeast"/>
              <w:rPr>
                <w:rFonts w:ascii="Arial" w:hAnsi="Arial" w:cs="Arial"/>
                <w:color w:val="FF0000"/>
                <w:sz w:val="18"/>
                <w:szCs w:val="18"/>
              </w:rPr>
            </w:pPr>
            <w:r w:rsidRPr="00BB66CC">
              <w:rPr>
                <w:rFonts w:ascii="Times New Roman" w:hAnsi="Times New Roman"/>
                <w:color w:val="FF0000"/>
              </w:rPr>
              <w:t xml:space="preserve">Картридж </w:t>
            </w:r>
            <w:r w:rsidR="00184644" w:rsidRPr="00BB66CC">
              <w:rPr>
                <w:color w:val="FF0000"/>
              </w:rPr>
              <w:fldChar w:fldCharType="begin"/>
            </w:r>
            <w:r w:rsidR="00071201" w:rsidRPr="00BB66CC">
              <w:rPr>
                <w:color w:val="FF0000"/>
              </w:rPr>
              <w:instrText xml:space="preserve"> HYPERLINK "https://market.yandex.ru/product--kartridzh-408294-sp230h-dlia-printerov-ricoh-aficio-sp230-sp230dnw-sp230sfnw-3000-kopii-galaprint/1443244263?cpc=-akuS5UCRhZYk7PA5OtX66fTVj5_7YEJhrwe6JidA3DUNH_nRD135qImsKJpl_vpsw-jj3ef-WgBAg7YQ89ztzuyKw95emhx8W6YmwQFBRYnF-zub7zE6p2CpL1yDF8tAH5lwSm78by5U_ir-F-La3j4BD3EJz_qqv_kXRVYcteNrLERemgZ36uCa_e0k48z&amp;sku=101453260988&amp;from=premiumOffers&amp;from-show-uid=16606254282715569841200002&amp;do-waremd5=PequgjosFTFEFg5QJYsbHg&amp;sponsored=1" \t "_blank" </w:instrText>
            </w:r>
            <w:r w:rsidR="00184644" w:rsidRPr="00BB66CC">
              <w:rPr>
                <w:color w:val="FF0000"/>
              </w:rPr>
              <w:fldChar w:fldCharType="separate"/>
            </w:r>
            <w:r w:rsidR="00071201" w:rsidRPr="00BB66CC">
              <w:rPr>
                <w:rFonts w:ascii="Times New Roman" w:hAnsi="Times New Roman" w:cs="Times New Roman"/>
                <w:color w:val="FF0000"/>
                <w:sz w:val="24"/>
                <w:szCs w:val="24"/>
              </w:rPr>
              <w:t> 408294 (</w:t>
            </w:r>
            <w:r w:rsidR="00071201" w:rsidRPr="00BB66CC">
              <w:rPr>
                <w:rStyle w:val="29f8f"/>
                <w:rFonts w:ascii="Times New Roman" w:hAnsi="Times New Roman" w:cs="Times New Roman"/>
                <w:bCs/>
                <w:color w:val="FF0000"/>
                <w:sz w:val="24"/>
                <w:szCs w:val="24"/>
              </w:rPr>
              <w:t>SP230</w:t>
            </w:r>
            <w:r w:rsidR="00071201" w:rsidRPr="00BB66CC">
              <w:rPr>
                <w:rFonts w:ascii="Times New Roman" w:hAnsi="Times New Roman" w:cs="Times New Roman"/>
                <w:color w:val="FF0000"/>
                <w:sz w:val="24"/>
                <w:szCs w:val="24"/>
              </w:rPr>
              <w:t>H) для принтеров </w:t>
            </w:r>
            <w:proofErr w:type="spellStart"/>
            <w:r w:rsidR="00071201" w:rsidRPr="00BB66CC">
              <w:rPr>
                <w:rStyle w:val="29f8f"/>
                <w:rFonts w:ascii="Times New Roman" w:hAnsi="Times New Roman" w:cs="Times New Roman"/>
                <w:bCs/>
                <w:color w:val="FF0000"/>
                <w:sz w:val="24"/>
                <w:szCs w:val="24"/>
              </w:rPr>
              <w:t>Ricoh</w:t>
            </w:r>
            <w:proofErr w:type="spellEnd"/>
            <w:r w:rsidR="00071201" w:rsidRPr="00BB66CC">
              <w:rPr>
                <w:rFonts w:ascii="Times New Roman" w:hAnsi="Times New Roman" w:cs="Times New Roman"/>
                <w:color w:val="FF0000"/>
                <w:sz w:val="24"/>
                <w:szCs w:val="24"/>
              </w:rPr>
              <w:t> Aficio-</w:t>
            </w:r>
            <w:r w:rsidR="00071201" w:rsidRPr="00BB66CC">
              <w:rPr>
                <w:rStyle w:val="29f8f"/>
                <w:rFonts w:ascii="Times New Roman" w:hAnsi="Times New Roman" w:cs="Times New Roman"/>
                <w:bCs/>
                <w:color w:val="FF0000"/>
                <w:sz w:val="24"/>
                <w:szCs w:val="24"/>
              </w:rPr>
              <w:t>SP230</w:t>
            </w:r>
            <w:r w:rsidR="00071201" w:rsidRPr="00BB66CC">
              <w:rPr>
                <w:rFonts w:ascii="Times New Roman" w:hAnsi="Times New Roman" w:cs="Times New Roman"/>
                <w:color w:val="FF0000"/>
                <w:sz w:val="24"/>
                <w:szCs w:val="24"/>
              </w:rPr>
              <w:t>, </w:t>
            </w:r>
            <w:r w:rsidR="00071201" w:rsidRPr="00BB66CC">
              <w:rPr>
                <w:rStyle w:val="29f8f"/>
                <w:rFonts w:ascii="Times New Roman" w:hAnsi="Times New Roman" w:cs="Times New Roman"/>
                <w:bCs/>
                <w:color w:val="FF0000"/>
                <w:sz w:val="24"/>
                <w:szCs w:val="24"/>
              </w:rPr>
              <w:t>SP230</w:t>
            </w:r>
            <w:r w:rsidR="00071201" w:rsidRPr="00BB66CC">
              <w:rPr>
                <w:rFonts w:ascii="Times New Roman" w:hAnsi="Times New Roman" w:cs="Times New Roman"/>
                <w:color w:val="FF0000"/>
                <w:sz w:val="24"/>
                <w:szCs w:val="24"/>
              </w:rPr>
              <w:t>DNw, </w:t>
            </w:r>
            <w:r w:rsidR="00071201" w:rsidRPr="00BB66CC">
              <w:rPr>
                <w:rStyle w:val="29f8f"/>
                <w:rFonts w:ascii="Times New Roman" w:hAnsi="Times New Roman" w:cs="Times New Roman"/>
                <w:bCs/>
                <w:color w:val="FF0000"/>
                <w:sz w:val="24"/>
                <w:szCs w:val="24"/>
              </w:rPr>
              <w:t>SP230SFNw</w:t>
            </w:r>
            <w:r w:rsidR="00071201" w:rsidRPr="00BB66CC">
              <w:rPr>
                <w:rFonts w:ascii="Times New Roman" w:hAnsi="Times New Roman" w:cs="Times New Roman"/>
                <w:color w:val="FF0000"/>
                <w:sz w:val="24"/>
                <w:szCs w:val="24"/>
              </w:rPr>
              <w:t xml:space="preserve"> 3000 копий </w:t>
            </w:r>
            <w:proofErr w:type="spellStart"/>
            <w:r w:rsidR="00071201" w:rsidRPr="00BB66CC">
              <w:rPr>
                <w:rFonts w:ascii="Times New Roman" w:hAnsi="Times New Roman" w:cs="Times New Roman"/>
                <w:color w:val="FF0000"/>
                <w:sz w:val="24"/>
                <w:szCs w:val="24"/>
              </w:rPr>
              <w:lastRenderedPageBreak/>
              <w:t>GalaPrint</w:t>
            </w:r>
            <w:proofErr w:type="spellEnd"/>
          </w:p>
          <w:p w:rsidR="00D728FD" w:rsidRPr="00BB66CC" w:rsidRDefault="00184644" w:rsidP="00071201">
            <w:pPr>
              <w:rPr>
                <w:rFonts w:ascii="Times New Roman" w:hAnsi="Times New Roman"/>
                <w:color w:val="FF0000"/>
              </w:rPr>
            </w:pPr>
            <w:r w:rsidRPr="00BB66CC">
              <w:rPr>
                <w:color w:val="FF0000"/>
              </w:rPr>
              <w:fldChar w:fldCharType="end"/>
            </w:r>
          </w:p>
        </w:tc>
      </w:tr>
      <w:tr w:rsidR="00D728FD" w:rsidRPr="00BA026D" w:rsidTr="002E1C5F">
        <w:trPr>
          <w:trHeight w:val="1562"/>
        </w:trPr>
        <w:tc>
          <w:tcPr>
            <w:tcW w:w="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A026D" w:rsidRDefault="00D728FD" w:rsidP="00E5704D">
            <w:pPr>
              <w:jc w:val="both"/>
              <w:rPr>
                <w:rFonts w:ascii="Times New Roman" w:hAnsi="Times New Roman"/>
              </w:rPr>
            </w:pPr>
            <w:r w:rsidRPr="00BA026D">
              <w:rPr>
                <w:rFonts w:ascii="Times New Roman" w:hAnsi="Times New Roman"/>
              </w:rPr>
              <w:lastRenderedPageBreak/>
              <w:t>2.</w:t>
            </w:r>
          </w:p>
        </w:tc>
        <w:tc>
          <w:tcPr>
            <w:tcW w:w="2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2E1C5F" w:rsidRDefault="002E1C5F" w:rsidP="00E5704D">
            <w:pPr>
              <w:rPr>
                <w:rFonts w:ascii="Times New Roman" w:hAnsi="Times New Roman"/>
                <w:color w:val="FF0000"/>
                <w:lang w:val="en-US"/>
              </w:rPr>
            </w:pPr>
            <w:r w:rsidRPr="002E1C5F">
              <w:rPr>
                <w:rFonts w:ascii="Times New Roman" w:hAnsi="Times New Roman"/>
                <w:color w:val="FF0000"/>
              </w:rPr>
              <w:t>МФУ –</w:t>
            </w:r>
            <w:r w:rsidRPr="002E1C5F">
              <w:rPr>
                <w:rFonts w:ascii="Times New Roman" w:hAnsi="Times New Roman"/>
                <w:color w:val="FF0000"/>
                <w:lang w:val="en-US"/>
              </w:rPr>
              <w:t>FS-1020 NFP ECOSYS</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2E1C5F" w:rsidRDefault="000320A4" w:rsidP="00E5704D">
            <w:pPr>
              <w:jc w:val="center"/>
              <w:rPr>
                <w:rFonts w:ascii="Times New Roman" w:hAnsi="Times New Roman"/>
                <w:lang w:val="en-US"/>
              </w:rPr>
            </w:pPr>
            <w:r>
              <w:rPr>
                <w:rFonts w:ascii="Times New Roman" w:hAnsi="Times New Roman"/>
                <w:lang w:val="en-US"/>
              </w:rPr>
              <w:t>3808</w:t>
            </w:r>
            <w:r>
              <w:rPr>
                <w:rFonts w:ascii="Times New Roman" w:hAnsi="Times New Roman"/>
              </w:rPr>
              <w:t>,</w:t>
            </w:r>
            <w:r w:rsidR="002E1C5F">
              <w:rPr>
                <w:rFonts w:ascii="Times New Roman" w:hAnsi="Times New Roman"/>
                <w:lang w:val="en-US"/>
              </w:rPr>
              <w:t>00</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A026D" w:rsidRDefault="00FF7032" w:rsidP="00E5704D">
            <w:pPr>
              <w:jc w:val="center"/>
              <w:rPr>
                <w:rFonts w:ascii="Times New Roman" w:hAnsi="Times New Roman"/>
              </w:rPr>
            </w:pPr>
            <w:r w:rsidRPr="00BA026D">
              <w:rPr>
                <w:rFonts w:ascii="Times New Roman" w:hAnsi="Times New Roman"/>
                <w:lang w:val="en-US"/>
              </w:rPr>
              <w:t>2</w:t>
            </w:r>
            <w:r w:rsidR="00D728FD" w:rsidRPr="00BA026D">
              <w:rPr>
                <w:rFonts w:ascii="Times New Roman" w:hAnsi="Times New Roman"/>
              </w:rPr>
              <w:t xml:space="preserve"> года</w:t>
            </w:r>
          </w:p>
        </w:tc>
        <w:tc>
          <w:tcPr>
            <w:tcW w:w="1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A026D" w:rsidRDefault="00D728FD" w:rsidP="00E5704D">
            <w:pPr>
              <w:jc w:val="center"/>
              <w:rPr>
                <w:rFonts w:ascii="Times New Roman" w:hAnsi="Times New Roman"/>
              </w:rPr>
            </w:pPr>
            <w:r w:rsidRPr="00BA026D">
              <w:rPr>
                <w:rFonts w:ascii="Times New Roman" w:hAnsi="Times New Roman"/>
              </w:rPr>
              <w:t xml:space="preserve"> 4</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1C5F" w:rsidRDefault="002E1C5F" w:rsidP="002E1C5F">
            <w:pPr>
              <w:ind w:right="200"/>
              <w:rPr>
                <w:rStyle w:val="a7"/>
                <w:rFonts w:ascii="Arial" w:hAnsi="Arial" w:cs="Arial"/>
                <w:b/>
                <w:bCs/>
                <w:u w:val="none"/>
                <w:shd w:val="clear" w:color="auto" w:fill="FFFFFF"/>
              </w:rPr>
            </w:pPr>
            <w:r>
              <w:fldChar w:fldCharType="begin"/>
            </w:r>
            <w:r>
              <w:instrText xml:space="preserve"> HYPERLINK "https://yandex.ru/products/search?text=%D0%9A%D0%B0%D1%80%D1%82%D1%80%D0%B8%D0%B4%D0%B6+%D0%9C%D0%A4%D0%A3+%E2%80%93FS-1020+NFP+ECOSYS&amp;lr=101288&amp;parent-reqid=1694579033797708-3744455927067624800-balancer-l7leveler-kubr-yp-vla-77-BAL-6545&amp;utm_source_service=web&amp;rs=eJxNkktz2kAQhDklZSonH6gcfcyFyu7s-wi2BCwCG_HWhZIMCAGSJcBG8Ofy17ISKcfHqeqvuqdn4M83DdXaNDrY_TFcp13YbC8wVY_a24f3VSyE4IhIIuEHRlgypgRliheMSM5PktrHSJ9Wh0h4x8HLImgYRgKnwLiAG0MBAScE6Ydqbd47boJn30PrdXadd1rXI9hx42flofKr0qzoerU22FgLuwtDi3pPOl348zwans-3JIoxQih8l4wgRcsQiSv72IGZk31snMX5zbc9ozdyygRwIRkuQ1ABhGKTvWCsrdOdNYf1aRK3vfq2zS01eBp8Mgqj_wwgrPTvak2Pti-nj8G-ndpp6s75ZD6dyLIgiQTFAhG4kwYHAUJqXK29rgPngLUdrtkI--slcjXNG_d3UkmksJS3coBJoopghUdbbaLm664eIli8j4anUafnjG9HUMxQpsc7BUIAxkwUiwQnlO3DwHVY6vtdNUvX-SgsljdiIai5Q2miEOVUYkYKhvKLmshO3FnuApGlVmaR3qLsVyrOkAFLhlNlBrNYwWhstXaroOddX7NW3h-ryyYJimBmGcFAqdIHEOPAsUlaMK14ulAE78IE-b7bOK7QKudlNvNAUiLCbgw1PwVYsKKApDXUF68t5TPbx56389D87Db-lUyUksyUTBgy55eqeCevGZ_Ich_y8Oghf-9GY3lIzp_vZBRWxrVw1vnOsUe78BK33XjbbXxVPO6j0eSYzdgmp5cPx9GebWWDr4rVsh-2lhGZ2lmfW49XUn_r8U-Xv6kU0Yg%2C" \t "_blank" </w:instrText>
            </w:r>
            <w:r>
              <w:fldChar w:fldCharType="separate"/>
            </w:r>
          </w:p>
          <w:p w:rsidR="002E1C5F" w:rsidRPr="002E1C5F" w:rsidRDefault="002E1C5F" w:rsidP="002E1C5F">
            <w:pPr>
              <w:pStyle w:val="2"/>
              <w:spacing w:before="0"/>
              <w:ind w:right="200"/>
              <w:rPr>
                <w:rFonts w:ascii="Times New Roman" w:hAnsi="Times New Roman" w:cs="Times New Roman"/>
                <w:b w:val="0"/>
                <w:color w:val="auto"/>
                <w:sz w:val="24"/>
                <w:szCs w:val="24"/>
              </w:rPr>
            </w:pPr>
            <w:r w:rsidRPr="002E1C5F">
              <w:rPr>
                <w:rFonts w:ascii="Times New Roman" w:hAnsi="Times New Roman" w:cs="Times New Roman"/>
                <w:b w:val="0"/>
                <w:color w:val="auto"/>
                <w:sz w:val="24"/>
                <w:szCs w:val="24"/>
                <w:shd w:val="clear" w:color="auto" w:fill="FFFFFF"/>
              </w:rPr>
              <w:t>Картридж МФУ –FS-1020 NFP ECOSYS»</w:t>
            </w:r>
          </w:p>
          <w:p w:rsidR="00D728FD" w:rsidRPr="00BA026D" w:rsidRDefault="002E1C5F" w:rsidP="002E1C5F">
            <w:pPr>
              <w:pStyle w:val="1"/>
              <w:shd w:val="clear" w:color="auto" w:fill="FFFFFF"/>
              <w:spacing w:before="0" w:beforeAutospacing="0" w:after="188" w:afterAutospacing="0"/>
              <w:rPr>
                <w:b w:val="0"/>
                <w:sz w:val="24"/>
                <w:szCs w:val="24"/>
              </w:rPr>
            </w:pPr>
            <w:r>
              <w:fldChar w:fldCharType="end"/>
            </w:r>
          </w:p>
        </w:tc>
      </w:tr>
      <w:tr w:rsidR="00D728FD" w:rsidRPr="00BA026D" w:rsidTr="00FF7032">
        <w:trPr>
          <w:trHeight w:val="1735"/>
        </w:trPr>
        <w:tc>
          <w:tcPr>
            <w:tcW w:w="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A026D" w:rsidRDefault="00D728FD" w:rsidP="00E5704D">
            <w:pPr>
              <w:jc w:val="both"/>
              <w:rPr>
                <w:rFonts w:ascii="Times New Roman" w:hAnsi="Times New Roman"/>
              </w:rPr>
            </w:pPr>
            <w:r w:rsidRPr="00BA026D">
              <w:rPr>
                <w:rFonts w:ascii="Times New Roman" w:hAnsi="Times New Roman"/>
              </w:rPr>
              <w:t>3.</w:t>
            </w:r>
          </w:p>
        </w:tc>
        <w:tc>
          <w:tcPr>
            <w:tcW w:w="2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FF7032" w:rsidP="00E5704D">
            <w:pPr>
              <w:rPr>
                <w:rFonts w:ascii="Times New Roman" w:hAnsi="Times New Roman"/>
                <w:color w:val="FF0000"/>
              </w:rPr>
            </w:pPr>
            <w:r w:rsidRPr="005344FF">
              <w:rPr>
                <w:rFonts w:ascii="Times New Roman" w:hAnsi="Times New Roman"/>
                <w:color w:val="FF0000"/>
              </w:rPr>
              <w:t xml:space="preserve">Принтер </w:t>
            </w:r>
            <w:r w:rsidRPr="005344FF">
              <w:rPr>
                <w:rFonts w:ascii="Times New Roman" w:hAnsi="Times New Roman"/>
                <w:color w:val="FF0000"/>
                <w:lang w:val="en-US"/>
              </w:rPr>
              <w:t>HP</w:t>
            </w:r>
            <w:r w:rsidRPr="005344FF">
              <w:rPr>
                <w:rFonts w:ascii="Times New Roman" w:hAnsi="Times New Roman"/>
                <w:color w:val="FF0000"/>
              </w:rPr>
              <w:t xml:space="preserve"> </w:t>
            </w:r>
            <w:r w:rsidRPr="005344FF">
              <w:rPr>
                <w:rFonts w:ascii="Times New Roman" w:hAnsi="Times New Roman"/>
                <w:color w:val="FF0000"/>
                <w:lang w:val="en-US"/>
              </w:rPr>
              <w:t>LaserJet</w:t>
            </w:r>
            <w:r w:rsidRPr="005344FF">
              <w:rPr>
                <w:rFonts w:ascii="Times New Roman" w:hAnsi="Times New Roman"/>
                <w:color w:val="FF0000"/>
              </w:rPr>
              <w:t xml:space="preserve"> </w:t>
            </w:r>
            <w:r w:rsidRPr="005344FF">
              <w:rPr>
                <w:rFonts w:ascii="Times New Roman" w:hAnsi="Times New Roman"/>
                <w:color w:val="FF0000"/>
                <w:lang w:val="en-US"/>
              </w:rPr>
              <w:t>MFM</w:t>
            </w:r>
            <w:r w:rsidRPr="005344FF">
              <w:rPr>
                <w:rFonts w:ascii="Times New Roman" w:hAnsi="Times New Roman"/>
                <w:color w:val="FF0000"/>
              </w:rPr>
              <w:t xml:space="preserve">227 </w:t>
            </w:r>
            <w:proofErr w:type="spellStart"/>
            <w:r w:rsidRPr="005344FF">
              <w:rPr>
                <w:rFonts w:ascii="Times New Roman" w:hAnsi="Times New Roman"/>
                <w:color w:val="FF0000"/>
                <w:lang w:val="en-US"/>
              </w:rPr>
              <w:t>fdw</w:t>
            </w:r>
            <w:proofErr w:type="spellEnd"/>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5344FF" w:rsidP="00E5704D">
            <w:pPr>
              <w:jc w:val="center"/>
              <w:rPr>
                <w:rFonts w:ascii="Times New Roman" w:hAnsi="Times New Roman"/>
                <w:color w:val="FF0000"/>
              </w:rPr>
            </w:pPr>
            <w:r w:rsidRPr="005344FF">
              <w:rPr>
                <w:rFonts w:ascii="Times New Roman" w:hAnsi="Times New Roman"/>
                <w:color w:val="FF0000"/>
              </w:rPr>
              <w:t>1670,00</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FF7032" w:rsidP="00E5704D">
            <w:pPr>
              <w:jc w:val="center"/>
              <w:rPr>
                <w:rFonts w:ascii="Times New Roman" w:hAnsi="Times New Roman"/>
                <w:color w:val="FF0000"/>
              </w:rPr>
            </w:pPr>
            <w:r w:rsidRPr="005344FF">
              <w:rPr>
                <w:rFonts w:ascii="Times New Roman" w:hAnsi="Times New Roman"/>
                <w:color w:val="FF0000"/>
              </w:rPr>
              <w:t>2</w:t>
            </w:r>
            <w:r w:rsidR="00D728FD" w:rsidRPr="005344FF">
              <w:rPr>
                <w:rFonts w:ascii="Times New Roman" w:hAnsi="Times New Roman"/>
                <w:color w:val="FF0000"/>
              </w:rPr>
              <w:t xml:space="preserve"> </w:t>
            </w:r>
            <w:r w:rsidRPr="005344FF">
              <w:rPr>
                <w:rFonts w:ascii="Times New Roman" w:hAnsi="Times New Roman"/>
                <w:color w:val="FF0000"/>
              </w:rPr>
              <w:t>года</w:t>
            </w:r>
          </w:p>
        </w:tc>
        <w:tc>
          <w:tcPr>
            <w:tcW w:w="1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D728FD" w:rsidP="00E5704D">
            <w:pPr>
              <w:jc w:val="center"/>
              <w:rPr>
                <w:rFonts w:ascii="Times New Roman" w:hAnsi="Times New Roman"/>
                <w:color w:val="FF0000"/>
              </w:rPr>
            </w:pPr>
            <w:r w:rsidRPr="005344FF">
              <w:rPr>
                <w:rFonts w:ascii="Times New Roman" w:hAnsi="Times New Roman"/>
                <w:color w:val="FF0000"/>
              </w:rPr>
              <w:t xml:space="preserve"> 4</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D728FD" w:rsidP="00FF7032">
            <w:pPr>
              <w:pStyle w:val="1"/>
              <w:shd w:val="clear" w:color="auto" w:fill="FFFFFF"/>
              <w:rPr>
                <w:b w:val="0"/>
                <w:bCs w:val="0"/>
                <w:color w:val="FF0000"/>
                <w:sz w:val="24"/>
                <w:szCs w:val="24"/>
              </w:rPr>
            </w:pPr>
            <w:r w:rsidRPr="005344FF">
              <w:rPr>
                <w:b w:val="0"/>
                <w:color w:val="FF0000"/>
                <w:sz w:val="24"/>
                <w:szCs w:val="24"/>
              </w:rPr>
              <w:t xml:space="preserve">Картридж </w:t>
            </w:r>
            <w:r w:rsidR="00FF7032" w:rsidRPr="005344FF">
              <w:rPr>
                <w:b w:val="0"/>
                <w:bCs w:val="0"/>
                <w:color w:val="FF0000"/>
                <w:sz w:val="24"/>
                <w:szCs w:val="24"/>
              </w:rPr>
              <w:t xml:space="preserve">лазерный </w:t>
            </w:r>
            <w:proofErr w:type="spellStart"/>
            <w:r w:rsidR="00FF7032" w:rsidRPr="005344FF">
              <w:rPr>
                <w:b w:val="0"/>
                <w:bCs w:val="0"/>
                <w:color w:val="FF0000"/>
                <w:sz w:val="24"/>
                <w:szCs w:val="24"/>
              </w:rPr>
              <w:t>Cactus</w:t>
            </w:r>
            <w:proofErr w:type="spellEnd"/>
            <w:r w:rsidR="00FF7032" w:rsidRPr="005344FF">
              <w:rPr>
                <w:b w:val="0"/>
                <w:bCs w:val="0"/>
                <w:color w:val="FF0000"/>
                <w:sz w:val="24"/>
                <w:szCs w:val="24"/>
              </w:rPr>
              <w:t xml:space="preserve"> CS-CF230X (HP 30X) черный</w:t>
            </w:r>
          </w:p>
        </w:tc>
      </w:tr>
      <w:tr w:rsidR="00D728FD" w:rsidRPr="00BA026D" w:rsidTr="00E5704D">
        <w:trPr>
          <w:trHeight w:val="383"/>
        </w:trPr>
        <w:tc>
          <w:tcPr>
            <w:tcW w:w="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D728FD" w:rsidP="00E5704D">
            <w:pPr>
              <w:jc w:val="both"/>
              <w:rPr>
                <w:rFonts w:ascii="Times New Roman" w:hAnsi="Times New Roman"/>
                <w:color w:val="FF0000"/>
              </w:rPr>
            </w:pPr>
            <w:r w:rsidRPr="005344FF">
              <w:rPr>
                <w:rFonts w:ascii="Times New Roman" w:hAnsi="Times New Roman"/>
                <w:color w:val="FF0000"/>
              </w:rPr>
              <w:t>4.</w:t>
            </w:r>
          </w:p>
        </w:tc>
        <w:tc>
          <w:tcPr>
            <w:tcW w:w="2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5344FF" w:rsidP="00E5704D">
            <w:pPr>
              <w:rPr>
                <w:rFonts w:ascii="Times New Roman" w:hAnsi="Times New Roman"/>
                <w:color w:val="FF0000"/>
                <w:lang w:val="en-US"/>
              </w:rPr>
            </w:pPr>
            <w:r w:rsidRPr="005344FF">
              <w:rPr>
                <w:rFonts w:ascii="Times New Roman" w:hAnsi="Times New Roman"/>
                <w:color w:val="FF0000"/>
              </w:rPr>
              <w:t>МФУ</w:t>
            </w:r>
            <w:r w:rsidR="00FF7032" w:rsidRPr="005344FF">
              <w:rPr>
                <w:rFonts w:ascii="Times New Roman" w:hAnsi="Times New Roman"/>
                <w:color w:val="FF0000"/>
                <w:lang w:val="en-US"/>
              </w:rPr>
              <w:t xml:space="preserve"> </w:t>
            </w:r>
            <w:r w:rsidRPr="005344FF">
              <w:rPr>
                <w:rFonts w:ascii="Times New Roman" w:hAnsi="Times New Roman"/>
                <w:color w:val="FF0000"/>
                <w:lang w:val="en-US"/>
              </w:rPr>
              <w:t xml:space="preserve">KYOCERA </w:t>
            </w:r>
            <w:r w:rsidR="0078380F" w:rsidRPr="005344FF">
              <w:rPr>
                <w:rFonts w:ascii="Times New Roman" w:hAnsi="Times New Roman"/>
                <w:color w:val="FF0000"/>
                <w:lang w:val="en-US"/>
              </w:rPr>
              <w:t xml:space="preserve"> </w:t>
            </w:r>
            <w:proofErr w:type="spellStart"/>
            <w:r w:rsidRPr="005344FF">
              <w:rPr>
                <w:rFonts w:ascii="Times New Roman" w:hAnsi="Times New Roman"/>
                <w:color w:val="FF0000"/>
                <w:lang w:val="en-US"/>
              </w:rPr>
              <w:t>Ecosys</w:t>
            </w:r>
            <w:proofErr w:type="spellEnd"/>
            <w:r w:rsidRPr="005344FF">
              <w:rPr>
                <w:rFonts w:ascii="Times New Roman" w:hAnsi="Times New Roman"/>
                <w:color w:val="FF0000"/>
                <w:lang w:val="en-US"/>
              </w:rPr>
              <w:t xml:space="preserve"> </w:t>
            </w:r>
            <w:r w:rsidR="0078380F" w:rsidRPr="005344FF">
              <w:rPr>
                <w:rFonts w:ascii="Times New Roman" w:hAnsi="Times New Roman"/>
                <w:color w:val="FF0000"/>
                <w:lang w:val="en-US"/>
              </w:rPr>
              <w:t xml:space="preserve">P2040 </w:t>
            </w:r>
            <w:proofErr w:type="spellStart"/>
            <w:r w:rsidR="0078380F" w:rsidRPr="005344FF">
              <w:rPr>
                <w:rFonts w:ascii="Times New Roman" w:hAnsi="Times New Roman"/>
                <w:color w:val="FF0000"/>
                <w:lang w:val="en-US"/>
              </w:rPr>
              <w:t>dn</w:t>
            </w:r>
            <w:proofErr w:type="spellEnd"/>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78380F" w:rsidP="00E5704D">
            <w:pPr>
              <w:jc w:val="center"/>
              <w:rPr>
                <w:rFonts w:ascii="Times New Roman" w:hAnsi="Times New Roman"/>
                <w:color w:val="FF0000"/>
              </w:rPr>
            </w:pPr>
            <w:r w:rsidRPr="005344FF">
              <w:rPr>
                <w:rFonts w:ascii="Times New Roman" w:hAnsi="Times New Roman"/>
                <w:color w:val="FF0000"/>
              </w:rPr>
              <w:t>1739,00</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78380F" w:rsidP="00E5704D">
            <w:pPr>
              <w:jc w:val="center"/>
              <w:rPr>
                <w:rFonts w:ascii="Times New Roman" w:hAnsi="Times New Roman"/>
                <w:color w:val="FF0000"/>
              </w:rPr>
            </w:pPr>
            <w:r w:rsidRPr="005344FF">
              <w:rPr>
                <w:rFonts w:ascii="Times New Roman" w:hAnsi="Times New Roman"/>
                <w:color w:val="FF0000"/>
              </w:rPr>
              <w:t>2 года</w:t>
            </w:r>
          </w:p>
        </w:tc>
        <w:tc>
          <w:tcPr>
            <w:tcW w:w="1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D728FD" w:rsidP="00E5704D">
            <w:pPr>
              <w:jc w:val="center"/>
              <w:rPr>
                <w:rFonts w:ascii="Times New Roman" w:hAnsi="Times New Roman"/>
                <w:color w:val="FF0000"/>
              </w:rPr>
            </w:pPr>
            <w:r w:rsidRPr="005344FF">
              <w:rPr>
                <w:rFonts w:ascii="Times New Roman" w:hAnsi="Times New Roman"/>
                <w:color w:val="FF0000"/>
              </w:rPr>
              <w:t xml:space="preserve">  4</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78380F" w:rsidP="00E5704D">
            <w:pPr>
              <w:jc w:val="center"/>
              <w:rPr>
                <w:rFonts w:ascii="Times New Roman" w:hAnsi="Times New Roman" w:cs="Times New Roman"/>
                <w:color w:val="FF0000"/>
                <w:sz w:val="24"/>
                <w:szCs w:val="24"/>
                <w:lang w:val="en-US"/>
              </w:rPr>
            </w:pPr>
            <w:proofErr w:type="spellStart"/>
            <w:r w:rsidRPr="005344FF">
              <w:rPr>
                <w:rFonts w:ascii="Times New Roman" w:hAnsi="Times New Roman" w:cs="Times New Roman"/>
                <w:color w:val="FF0000"/>
                <w:sz w:val="24"/>
                <w:szCs w:val="24"/>
                <w:shd w:val="clear" w:color="auto" w:fill="FEFAFA"/>
              </w:rPr>
              <w:t>Катридж</w:t>
            </w:r>
            <w:proofErr w:type="spellEnd"/>
            <w:r w:rsidRPr="005344FF">
              <w:rPr>
                <w:rFonts w:ascii="Times New Roman" w:hAnsi="Times New Roman" w:cs="Times New Roman"/>
                <w:color w:val="FF0000"/>
                <w:sz w:val="24"/>
                <w:szCs w:val="24"/>
                <w:shd w:val="clear" w:color="auto" w:fill="FEFAFA"/>
              </w:rPr>
              <w:t xml:space="preserve"> </w:t>
            </w:r>
            <w:proofErr w:type="spellStart"/>
            <w:r w:rsidRPr="005344FF">
              <w:rPr>
                <w:rFonts w:ascii="Times New Roman" w:hAnsi="Times New Roman" w:cs="Times New Roman"/>
                <w:color w:val="FF0000"/>
                <w:sz w:val="24"/>
                <w:szCs w:val="24"/>
                <w:shd w:val="clear" w:color="auto" w:fill="FEFAFA"/>
              </w:rPr>
              <w:t>Kyocera</w:t>
            </w:r>
            <w:proofErr w:type="spellEnd"/>
            <w:r w:rsidRPr="005344FF">
              <w:rPr>
                <w:rFonts w:ascii="Times New Roman" w:hAnsi="Times New Roman" w:cs="Times New Roman"/>
                <w:color w:val="FF0000"/>
                <w:sz w:val="24"/>
                <w:szCs w:val="24"/>
                <w:shd w:val="clear" w:color="auto" w:fill="FEFAFA"/>
              </w:rPr>
              <w:t xml:space="preserve"> TK-1170</w:t>
            </w:r>
          </w:p>
        </w:tc>
      </w:tr>
      <w:tr w:rsidR="00D728FD" w:rsidRPr="0099314A" w:rsidTr="00E5704D">
        <w:trPr>
          <w:trHeight w:val="449"/>
        </w:trPr>
        <w:tc>
          <w:tcPr>
            <w:tcW w:w="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A026D" w:rsidRDefault="00D728FD" w:rsidP="00E5704D">
            <w:pPr>
              <w:contextualSpacing/>
              <w:jc w:val="both"/>
              <w:rPr>
                <w:rFonts w:ascii="Times New Roman" w:hAnsi="Times New Roman"/>
                <w:i/>
              </w:rPr>
            </w:pPr>
            <w:r w:rsidRPr="00BA026D">
              <w:rPr>
                <w:rFonts w:ascii="Times New Roman" w:hAnsi="Times New Roman"/>
                <w:i/>
              </w:rPr>
              <w:t>5.</w:t>
            </w:r>
          </w:p>
        </w:tc>
        <w:tc>
          <w:tcPr>
            <w:tcW w:w="2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2E1C5F" w:rsidRDefault="002E1C5F" w:rsidP="00E5704D">
            <w:pPr>
              <w:contextualSpacing/>
              <w:rPr>
                <w:rFonts w:ascii="Times New Roman" w:hAnsi="Times New Roman"/>
                <w:lang w:val="en-US"/>
              </w:rPr>
            </w:pPr>
            <w:r w:rsidRPr="002E1C5F">
              <w:rPr>
                <w:rFonts w:ascii="Times New Roman" w:hAnsi="Times New Roman"/>
                <w:color w:val="FF0000"/>
              </w:rPr>
              <w:t xml:space="preserve">МФУ </w:t>
            </w:r>
            <w:r w:rsidRPr="002E1C5F">
              <w:rPr>
                <w:rFonts w:ascii="Times New Roman" w:hAnsi="Times New Roman"/>
                <w:color w:val="FF0000"/>
                <w:lang w:val="en-US"/>
              </w:rPr>
              <w:t>Laser</w:t>
            </w:r>
            <w:r>
              <w:rPr>
                <w:rFonts w:ascii="Times New Roman" w:hAnsi="Times New Roman"/>
                <w:color w:val="FF0000"/>
              </w:rPr>
              <w:t xml:space="preserve"> </w:t>
            </w:r>
            <w:r>
              <w:rPr>
                <w:rFonts w:ascii="Times New Roman" w:hAnsi="Times New Roman"/>
                <w:color w:val="FF0000"/>
                <w:lang w:val="en-US"/>
              </w:rPr>
              <w:t>jet p 2035</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0320A4" w:rsidRDefault="000320A4" w:rsidP="00E5704D">
            <w:pPr>
              <w:contextualSpacing/>
              <w:jc w:val="center"/>
              <w:rPr>
                <w:rFonts w:ascii="Times New Roman" w:hAnsi="Times New Roman"/>
              </w:rPr>
            </w:pPr>
            <w:r>
              <w:rPr>
                <w:rFonts w:ascii="Times New Roman" w:hAnsi="Times New Roman"/>
                <w:lang w:val="en-US"/>
              </w:rPr>
              <w:t>947</w:t>
            </w:r>
            <w:r>
              <w:rPr>
                <w:rFonts w:ascii="Times New Roman" w:hAnsi="Times New Roman"/>
              </w:rPr>
              <w:t>,</w:t>
            </w:r>
            <w:r>
              <w:rPr>
                <w:rFonts w:ascii="Times New Roman" w:hAnsi="Times New Roman"/>
                <w:lang w:val="en-US"/>
              </w:rPr>
              <w:t>00</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A026D" w:rsidRDefault="0078380F" w:rsidP="00E5704D">
            <w:pPr>
              <w:contextualSpacing/>
              <w:jc w:val="center"/>
              <w:rPr>
                <w:rFonts w:ascii="Times New Roman" w:hAnsi="Times New Roman"/>
              </w:rPr>
            </w:pPr>
            <w:r w:rsidRPr="00BA026D">
              <w:rPr>
                <w:rFonts w:ascii="Times New Roman" w:hAnsi="Times New Roman"/>
              </w:rPr>
              <w:t>2 года</w:t>
            </w:r>
          </w:p>
        </w:tc>
        <w:tc>
          <w:tcPr>
            <w:tcW w:w="1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A026D" w:rsidRDefault="00D728FD" w:rsidP="00E5704D">
            <w:pPr>
              <w:contextualSpacing/>
              <w:jc w:val="center"/>
              <w:rPr>
                <w:rFonts w:ascii="Times New Roman" w:hAnsi="Times New Roman"/>
              </w:rPr>
            </w:pPr>
            <w:r w:rsidRPr="00BA026D">
              <w:rPr>
                <w:rFonts w:ascii="Times New Roman" w:hAnsi="Times New Roman"/>
              </w:rPr>
              <w:t xml:space="preserve">  4</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0320A4" w:rsidRDefault="000320A4" w:rsidP="004708AA">
            <w:pPr>
              <w:jc w:val="center"/>
              <w:rPr>
                <w:rFonts w:ascii="Times New Roman" w:hAnsi="Times New Roman" w:cs="Times New Roman"/>
                <w:sz w:val="24"/>
                <w:szCs w:val="24"/>
                <w:lang w:val="en-US"/>
              </w:rPr>
            </w:pPr>
            <w:r w:rsidRPr="000320A4">
              <w:rPr>
                <w:rFonts w:ascii="Times New Roman" w:hAnsi="Times New Roman" w:cs="Times New Roman"/>
                <w:bCs/>
                <w:color w:val="000000"/>
                <w:sz w:val="24"/>
                <w:szCs w:val="24"/>
                <w:shd w:val="clear" w:color="auto" w:fill="FFFFFF"/>
              </w:rPr>
              <w:t>Картридж</w:t>
            </w:r>
            <w:r w:rsidRPr="000320A4">
              <w:rPr>
                <w:rFonts w:ascii="Times New Roman" w:hAnsi="Times New Roman" w:cs="Times New Roman"/>
                <w:bCs/>
                <w:color w:val="000000"/>
                <w:sz w:val="24"/>
                <w:szCs w:val="24"/>
                <w:shd w:val="clear" w:color="auto" w:fill="FFFFFF"/>
                <w:lang w:val="en-US"/>
              </w:rPr>
              <w:t xml:space="preserve"> HP CE505A </w:t>
            </w:r>
            <w:r w:rsidRPr="000320A4">
              <w:rPr>
                <w:rFonts w:ascii="Times New Roman" w:hAnsi="Times New Roman" w:cs="Times New Roman"/>
                <w:bCs/>
                <w:color w:val="000000"/>
                <w:sz w:val="24"/>
                <w:szCs w:val="24"/>
                <w:shd w:val="clear" w:color="auto" w:fill="FFFFFF"/>
              </w:rPr>
              <w:t>для</w:t>
            </w:r>
            <w:r w:rsidRPr="000320A4">
              <w:rPr>
                <w:rFonts w:ascii="Times New Roman" w:hAnsi="Times New Roman" w:cs="Times New Roman"/>
                <w:bCs/>
                <w:color w:val="000000"/>
                <w:sz w:val="24"/>
                <w:szCs w:val="24"/>
                <w:shd w:val="clear" w:color="auto" w:fill="FFFFFF"/>
                <w:lang w:val="en-US"/>
              </w:rPr>
              <w:t xml:space="preserve"> LaserJet P2035/2055 </w:t>
            </w:r>
          </w:p>
        </w:tc>
      </w:tr>
      <w:tr w:rsidR="00D728FD" w:rsidRPr="00BA026D" w:rsidTr="00E5704D">
        <w:trPr>
          <w:trHeight w:val="619"/>
        </w:trPr>
        <w:tc>
          <w:tcPr>
            <w:tcW w:w="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A026D" w:rsidRDefault="00D728FD" w:rsidP="00E5704D">
            <w:pPr>
              <w:jc w:val="both"/>
              <w:rPr>
                <w:rFonts w:ascii="Times New Roman" w:hAnsi="Times New Roman"/>
              </w:rPr>
            </w:pPr>
            <w:r w:rsidRPr="00BA026D">
              <w:rPr>
                <w:rFonts w:ascii="Times New Roman" w:hAnsi="Times New Roman"/>
              </w:rPr>
              <w:t>6.</w:t>
            </w:r>
          </w:p>
        </w:tc>
        <w:tc>
          <w:tcPr>
            <w:tcW w:w="2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D728FD" w:rsidP="004708AA">
            <w:pPr>
              <w:rPr>
                <w:rFonts w:ascii="Times New Roman" w:hAnsi="Times New Roman"/>
                <w:color w:val="FF0000"/>
                <w:lang w:val="en-US"/>
              </w:rPr>
            </w:pPr>
            <w:r w:rsidRPr="005344FF">
              <w:rPr>
                <w:rFonts w:ascii="Times New Roman" w:hAnsi="Times New Roman"/>
                <w:color w:val="FF0000"/>
              </w:rPr>
              <w:t>МФУ</w:t>
            </w:r>
            <w:r w:rsidR="005344FF" w:rsidRPr="005344FF">
              <w:rPr>
                <w:rFonts w:ascii="Times New Roman" w:hAnsi="Times New Roman"/>
                <w:color w:val="FF0000"/>
                <w:lang w:val="en-US"/>
              </w:rPr>
              <w:t xml:space="preserve"> KYOCERA  </w:t>
            </w:r>
            <w:proofErr w:type="spellStart"/>
            <w:r w:rsidR="005344FF" w:rsidRPr="005344FF">
              <w:rPr>
                <w:rFonts w:ascii="Times New Roman" w:hAnsi="Times New Roman"/>
                <w:color w:val="FF0000"/>
                <w:lang w:val="en-US"/>
              </w:rPr>
              <w:t>Ecosys</w:t>
            </w:r>
            <w:proofErr w:type="spellEnd"/>
            <w:r w:rsidR="005344FF" w:rsidRPr="005344FF">
              <w:rPr>
                <w:rFonts w:ascii="Times New Roman" w:hAnsi="Times New Roman"/>
                <w:color w:val="FF0000"/>
                <w:lang w:val="en-US"/>
              </w:rPr>
              <w:t xml:space="preserve"> </w:t>
            </w:r>
            <w:r w:rsidR="004708AA" w:rsidRPr="005344FF">
              <w:rPr>
                <w:rFonts w:ascii="Times New Roman" w:hAnsi="Times New Roman"/>
                <w:color w:val="FF0000"/>
                <w:lang w:val="en-US"/>
              </w:rPr>
              <w:t xml:space="preserve"> P2035 </w:t>
            </w:r>
            <w:r w:rsidRPr="005344FF">
              <w:rPr>
                <w:rFonts w:ascii="Times New Roman" w:hAnsi="Times New Roman"/>
                <w:color w:val="FF0000"/>
                <w:lang w:val="en-US"/>
              </w:rPr>
              <w:t xml:space="preserve"> </w:t>
            </w:r>
            <w:r w:rsidR="005344FF">
              <w:rPr>
                <w:rFonts w:ascii="Times New Roman" w:hAnsi="Times New Roman"/>
                <w:color w:val="FF0000"/>
                <w:lang w:val="en-US"/>
              </w:rPr>
              <w:t>d</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4708AA" w:rsidP="00E5704D">
            <w:pPr>
              <w:jc w:val="center"/>
              <w:rPr>
                <w:rFonts w:ascii="Times New Roman" w:hAnsi="Times New Roman"/>
                <w:color w:val="FF0000"/>
              </w:rPr>
            </w:pPr>
            <w:r w:rsidRPr="005344FF">
              <w:rPr>
                <w:rFonts w:ascii="Times New Roman" w:hAnsi="Times New Roman"/>
                <w:color w:val="FF0000"/>
              </w:rPr>
              <w:t>2163,00</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4708AA" w:rsidP="00E5704D">
            <w:pPr>
              <w:jc w:val="center"/>
              <w:rPr>
                <w:rFonts w:ascii="Times New Roman" w:hAnsi="Times New Roman"/>
                <w:color w:val="FF0000"/>
              </w:rPr>
            </w:pPr>
            <w:r w:rsidRPr="005344FF">
              <w:rPr>
                <w:rFonts w:ascii="Times New Roman" w:hAnsi="Times New Roman"/>
                <w:color w:val="FF0000"/>
              </w:rPr>
              <w:t>3 года</w:t>
            </w:r>
          </w:p>
        </w:tc>
        <w:tc>
          <w:tcPr>
            <w:tcW w:w="1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D728FD" w:rsidP="00E5704D">
            <w:pPr>
              <w:contextualSpacing/>
              <w:jc w:val="center"/>
              <w:rPr>
                <w:rFonts w:ascii="Times New Roman" w:hAnsi="Times New Roman"/>
                <w:color w:val="FF0000"/>
              </w:rPr>
            </w:pPr>
            <w:r w:rsidRPr="005344FF">
              <w:rPr>
                <w:rFonts w:ascii="Times New Roman" w:hAnsi="Times New Roman"/>
                <w:color w:val="FF0000"/>
              </w:rPr>
              <w:t xml:space="preserve">  4</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5344FF" w:rsidRDefault="005344FF" w:rsidP="005344FF">
            <w:pPr>
              <w:rPr>
                <w:rFonts w:ascii="Times New Roman" w:hAnsi="Times New Roman" w:cs="Times New Roman"/>
                <w:color w:val="FF0000"/>
                <w:sz w:val="24"/>
                <w:szCs w:val="24"/>
              </w:rPr>
            </w:pPr>
            <w:r w:rsidRPr="005344FF">
              <w:rPr>
                <w:rFonts w:ascii="Times New Roman" w:hAnsi="Times New Roman" w:cs="Times New Roman"/>
                <w:bCs/>
                <w:color w:val="FF0000"/>
                <w:sz w:val="24"/>
                <w:szCs w:val="24"/>
                <w:shd w:val="clear" w:color="auto" w:fill="FFFFFF"/>
              </w:rPr>
              <w:t xml:space="preserve">Картридж TK-160 для принтера </w:t>
            </w:r>
            <w:proofErr w:type="spellStart"/>
            <w:r w:rsidRPr="005344FF">
              <w:rPr>
                <w:rFonts w:ascii="Times New Roman" w:hAnsi="Times New Roman" w:cs="Times New Roman"/>
                <w:bCs/>
                <w:color w:val="FF0000"/>
                <w:sz w:val="24"/>
                <w:szCs w:val="24"/>
                <w:shd w:val="clear" w:color="auto" w:fill="FFFFFF"/>
              </w:rPr>
              <w:t>Kyocera</w:t>
            </w:r>
            <w:proofErr w:type="spellEnd"/>
            <w:r w:rsidRPr="005344FF">
              <w:rPr>
                <w:rFonts w:ascii="Times New Roman" w:hAnsi="Times New Roman" w:cs="Times New Roman"/>
                <w:bCs/>
                <w:color w:val="FF0000"/>
                <w:sz w:val="24"/>
                <w:szCs w:val="24"/>
                <w:shd w:val="clear" w:color="auto" w:fill="FFFFFF"/>
              </w:rPr>
              <w:t xml:space="preserve"> ECOSYS P2035dn; ECOSYS P2035d</w:t>
            </w:r>
          </w:p>
        </w:tc>
      </w:tr>
      <w:tr w:rsidR="00D728FD" w:rsidRPr="00BA026D" w:rsidTr="00E5704D">
        <w:trPr>
          <w:trHeight w:val="414"/>
        </w:trPr>
        <w:tc>
          <w:tcPr>
            <w:tcW w:w="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BA026D" w:rsidRDefault="00D728FD" w:rsidP="00E5704D">
            <w:pPr>
              <w:contextualSpacing/>
              <w:jc w:val="both"/>
              <w:rPr>
                <w:rFonts w:ascii="Times New Roman" w:hAnsi="Times New Roman"/>
              </w:rPr>
            </w:pPr>
            <w:r w:rsidRPr="00BA026D">
              <w:rPr>
                <w:rFonts w:ascii="Times New Roman" w:hAnsi="Times New Roman"/>
              </w:rPr>
              <w:t>7.</w:t>
            </w:r>
          </w:p>
        </w:tc>
        <w:tc>
          <w:tcPr>
            <w:tcW w:w="2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2E1C5F" w:rsidRDefault="00D728FD" w:rsidP="00E5704D">
            <w:pPr>
              <w:contextualSpacing/>
              <w:rPr>
                <w:rFonts w:ascii="Times New Roman" w:hAnsi="Times New Roman"/>
                <w:color w:val="FF0000"/>
              </w:rPr>
            </w:pPr>
            <w:r w:rsidRPr="002E1C5F">
              <w:rPr>
                <w:rFonts w:ascii="Times New Roman" w:hAnsi="Times New Roman"/>
                <w:color w:val="FF0000"/>
              </w:rPr>
              <w:t>МФУ</w:t>
            </w:r>
            <w:r w:rsidR="004708AA" w:rsidRPr="002E1C5F">
              <w:rPr>
                <w:rFonts w:ascii="Times New Roman" w:hAnsi="Times New Roman"/>
                <w:color w:val="FF0000"/>
              </w:rPr>
              <w:t xml:space="preserve"> </w:t>
            </w:r>
            <w:r w:rsidR="004708AA" w:rsidRPr="002E1C5F">
              <w:rPr>
                <w:rFonts w:ascii="Times New Roman" w:hAnsi="Times New Roman"/>
                <w:color w:val="FF0000"/>
                <w:lang w:val="en-US"/>
              </w:rPr>
              <w:t>LaserJet</w:t>
            </w:r>
            <w:r w:rsidR="004708AA" w:rsidRPr="002E1C5F">
              <w:rPr>
                <w:rFonts w:ascii="Times New Roman" w:hAnsi="Times New Roman"/>
                <w:color w:val="FF0000"/>
              </w:rPr>
              <w:t xml:space="preserve"> </w:t>
            </w:r>
            <w:r w:rsidR="004708AA" w:rsidRPr="002E1C5F">
              <w:rPr>
                <w:rFonts w:ascii="Times New Roman" w:hAnsi="Times New Roman"/>
                <w:color w:val="FF0000"/>
                <w:lang w:val="en-US"/>
              </w:rPr>
              <w:t>Pro</w:t>
            </w:r>
            <w:r w:rsidR="004708AA" w:rsidRPr="002E1C5F">
              <w:rPr>
                <w:rFonts w:ascii="Times New Roman" w:hAnsi="Times New Roman"/>
                <w:color w:val="FF0000"/>
              </w:rPr>
              <w:t xml:space="preserve"> 400 </w:t>
            </w:r>
            <w:r w:rsidR="004708AA" w:rsidRPr="002E1C5F">
              <w:rPr>
                <w:rFonts w:ascii="Times New Roman" w:hAnsi="Times New Roman"/>
                <w:color w:val="FF0000"/>
                <w:lang w:val="en-US"/>
              </w:rPr>
              <w:t>M</w:t>
            </w:r>
            <w:r w:rsidR="004708AA" w:rsidRPr="002E1C5F">
              <w:rPr>
                <w:rFonts w:ascii="Times New Roman" w:hAnsi="Times New Roman"/>
                <w:color w:val="FF0000"/>
              </w:rPr>
              <w:t>401</w:t>
            </w:r>
            <w:r w:rsidRPr="002E1C5F">
              <w:rPr>
                <w:rFonts w:ascii="Times New Roman" w:hAnsi="Times New Roman"/>
                <w:color w:val="FF0000"/>
                <w:lang w:val="en-US"/>
              </w:rPr>
              <w:t>d</w:t>
            </w:r>
            <w:r w:rsidR="004708AA" w:rsidRPr="002E1C5F">
              <w:rPr>
                <w:rFonts w:ascii="Times New Roman" w:hAnsi="Times New Roman"/>
                <w:color w:val="FF0000"/>
              </w:rPr>
              <w:t xml:space="preserve"> (2шт</w:t>
            </w:r>
            <w:r w:rsidR="002E1C5F" w:rsidRPr="005344FF">
              <w:rPr>
                <w:rFonts w:ascii="Times New Roman" w:hAnsi="Times New Roman" w:cs="Times New Roman"/>
                <w:bCs/>
                <w:color w:val="FF0000"/>
                <w:sz w:val="24"/>
                <w:szCs w:val="24"/>
                <w:shd w:val="clear" w:color="auto" w:fill="FFFFFF"/>
              </w:rPr>
              <w:t xml:space="preserve"> Картридж</w:t>
            </w:r>
            <w:r w:rsidR="004708AA" w:rsidRPr="002E1C5F">
              <w:rPr>
                <w:rFonts w:ascii="Times New Roman" w:hAnsi="Times New Roman"/>
                <w:color w:val="FF0000"/>
              </w:rPr>
              <w:t>)</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2E1C5F" w:rsidRDefault="000320A4" w:rsidP="00E5704D">
            <w:pPr>
              <w:jc w:val="center"/>
              <w:rPr>
                <w:rFonts w:ascii="Times New Roman" w:hAnsi="Times New Roman"/>
                <w:color w:val="FF0000"/>
                <w:lang w:val="en-US"/>
              </w:rPr>
            </w:pPr>
            <w:r>
              <w:rPr>
                <w:rFonts w:ascii="Times New Roman" w:hAnsi="Times New Roman"/>
                <w:color w:val="FF0000"/>
                <w:lang w:val="en-US"/>
              </w:rPr>
              <w:t>6590</w:t>
            </w:r>
            <w:r>
              <w:rPr>
                <w:rFonts w:ascii="Times New Roman" w:hAnsi="Times New Roman"/>
                <w:color w:val="FF0000"/>
              </w:rPr>
              <w:t>,</w:t>
            </w:r>
            <w:r w:rsidR="002E1C5F">
              <w:rPr>
                <w:rFonts w:ascii="Times New Roman" w:hAnsi="Times New Roman"/>
                <w:color w:val="FF0000"/>
                <w:lang w:val="en-US"/>
              </w:rPr>
              <w:t>00</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2E1C5F" w:rsidRDefault="00D728FD" w:rsidP="00E5704D">
            <w:pPr>
              <w:jc w:val="center"/>
              <w:rPr>
                <w:rFonts w:ascii="Times New Roman" w:hAnsi="Times New Roman"/>
                <w:color w:val="FF0000"/>
              </w:rPr>
            </w:pPr>
            <w:r w:rsidRPr="002E1C5F">
              <w:rPr>
                <w:rFonts w:ascii="Times New Roman" w:hAnsi="Times New Roman"/>
                <w:color w:val="FF0000"/>
              </w:rPr>
              <w:t>5 лет</w:t>
            </w:r>
          </w:p>
        </w:tc>
        <w:tc>
          <w:tcPr>
            <w:tcW w:w="1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2E1C5F" w:rsidRDefault="00D728FD" w:rsidP="00E5704D">
            <w:pPr>
              <w:contextualSpacing/>
              <w:jc w:val="center"/>
              <w:rPr>
                <w:rFonts w:ascii="Times New Roman" w:hAnsi="Times New Roman"/>
                <w:color w:val="FF0000"/>
              </w:rPr>
            </w:pPr>
            <w:r w:rsidRPr="002E1C5F">
              <w:rPr>
                <w:rFonts w:ascii="Times New Roman" w:hAnsi="Times New Roman"/>
                <w:color w:val="FF0000"/>
              </w:rPr>
              <w:t xml:space="preserve">4 </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28FD" w:rsidRPr="002E1C5F" w:rsidRDefault="00D728FD" w:rsidP="004708AA">
            <w:pPr>
              <w:spacing w:after="0" w:line="240" w:lineRule="auto"/>
              <w:jc w:val="center"/>
              <w:rPr>
                <w:rFonts w:ascii="Times New Roman" w:hAnsi="Times New Roman"/>
                <w:color w:val="FF0000"/>
              </w:rPr>
            </w:pPr>
            <w:r w:rsidRPr="002E1C5F">
              <w:rPr>
                <w:rFonts w:ascii="Times New Roman" w:hAnsi="Times New Roman"/>
                <w:color w:val="FF0000"/>
              </w:rPr>
              <w:t>Картридж</w:t>
            </w:r>
          </w:p>
          <w:p w:rsidR="004708AA" w:rsidRPr="002E1C5F" w:rsidRDefault="004708AA" w:rsidP="004708AA">
            <w:pPr>
              <w:pStyle w:val="1"/>
              <w:spacing w:before="0" w:beforeAutospacing="0" w:after="0" w:afterAutospacing="0"/>
              <w:rPr>
                <w:b w:val="0"/>
                <w:bCs w:val="0"/>
                <w:color w:val="FF0000"/>
                <w:sz w:val="24"/>
                <w:szCs w:val="24"/>
              </w:rPr>
            </w:pPr>
            <w:r w:rsidRPr="002E1C5F">
              <w:rPr>
                <w:b w:val="0"/>
                <w:bCs w:val="0"/>
                <w:color w:val="FF0000"/>
                <w:sz w:val="24"/>
                <w:szCs w:val="24"/>
              </w:rPr>
              <w:t>CF280X (80X)</w:t>
            </w:r>
          </w:p>
          <w:p w:rsidR="004708AA" w:rsidRPr="002E1C5F" w:rsidRDefault="004708AA" w:rsidP="004708AA">
            <w:pPr>
              <w:spacing w:after="0"/>
              <w:jc w:val="center"/>
              <w:rPr>
                <w:rFonts w:ascii="Times New Roman" w:hAnsi="Times New Roman"/>
                <w:color w:val="FF0000"/>
              </w:rPr>
            </w:pPr>
          </w:p>
        </w:tc>
      </w:tr>
      <w:tr w:rsidR="004708AA" w:rsidRPr="005344FF" w:rsidTr="00E5704D">
        <w:trPr>
          <w:trHeight w:val="414"/>
        </w:trPr>
        <w:tc>
          <w:tcPr>
            <w:tcW w:w="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8AA" w:rsidRPr="005344FF" w:rsidRDefault="004708AA" w:rsidP="00E5704D">
            <w:pPr>
              <w:contextualSpacing/>
              <w:jc w:val="both"/>
              <w:rPr>
                <w:rFonts w:ascii="Times New Roman" w:hAnsi="Times New Roman"/>
                <w:color w:val="FF0000"/>
              </w:rPr>
            </w:pPr>
            <w:r w:rsidRPr="005344FF">
              <w:rPr>
                <w:rFonts w:ascii="Times New Roman" w:hAnsi="Times New Roman"/>
                <w:color w:val="FF0000"/>
              </w:rPr>
              <w:t>8.</w:t>
            </w:r>
          </w:p>
        </w:tc>
        <w:tc>
          <w:tcPr>
            <w:tcW w:w="2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8AA" w:rsidRPr="005344FF" w:rsidRDefault="004708AA" w:rsidP="00E5704D">
            <w:pPr>
              <w:contextualSpacing/>
              <w:rPr>
                <w:rFonts w:ascii="Times New Roman" w:hAnsi="Times New Roman"/>
                <w:color w:val="FF0000"/>
                <w:lang w:val="en-US"/>
              </w:rPr>
            </w:pPr>
            <w:r w:rsidRPr="005344FF">
              <w:rPr>
                <w:rFonts w:ascii="Times New Roman" w:hAnsi="Times New Roman"/>
                <w:color w:val="FF0000"/>
              </w:rPr>
              <w:t xml:space="preserve">Сканер </w:t>
            </w:r>
            <w:proofErr w:type="spellStart"/>
            <w:r w:rsidR="005344FF" w:rsidRPr="005344FF">
              <w:rPr>
                <w:rFonts w:ascii="Times New Roman" w:hAnsi="Times New Roman"/>
                <w:color w:val="FF0000"/>
                <w:lang w:val="en-US"/>
              </w:rPr>
              <w:t>Ecosys</w:t>
            </w:r>
            <w:proofErr w:type="spellEnd"/>
            <w:r w:rsidR="005344FF" w:rsidRPr="005344FF">
              <w:rPr>
                <w:rFonts w:ascii="Times New Roman" w:hAnsi="Times New Roman"/>
                <w:color w:val="FF0000"/>
                <w:lang w:val="en-US"/>
              </w:rPr>
              <w:t xml:space="preserve"> M 254</w:t>
            </w:r>
            <w:r w:rsidRPr="005344FF">
              <w:rPr>
                <w:rFonts w:ascii="Times New Roman" w:hAnsi="Times New Roman"/>
                <w:color w:val="FF0000"/>
                <w:lang w:val="en-US"/>
              </w:rPr>
              <w:t xml:space="preserve"> </w:t>
            </w:r>
            <w:proofErr w:type="spellStart"/>
            <w:r w:rsidRPr="005344FF">
              <w:rPr>
                <w:rFonts w:ascii="Times New Roman" w:hAnsi="Times New Roman"/>
                <w:color w:val="FF0000"/>
                <w:lang w:val="en-US"/>
              </w:rPr>
              <w:t>dn</w:t>
            </w:r>
            <w:proofErr w:type="spellEnd"/>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8AA" w:rsidRPr="005344FF" w:rsidRDefault="005344FF" w:rsidP="00E5704D">
            <w:pPr>
              <w:jc w:val="center"/>
              <w:rPr>
                <w:rFonts w:ascii="Times New Roman" w:hAnsi="Times New Roman"/>
                <w:color w:val="FF0000"/>
              </w:rPr>
            </w:pPr>
            <w:r w:rsidRPr="005344FF">
              <w:rPr>
                <w:rFonts w:ascii="Times New Roman" w:hAnsi="Times New Roman"/>
                <w:color w:val="FF0000"/>
                <w:lang w:val="en-US"/>
              </w:rPr>
              <w:t>1875</w:t>
            </w:r>
            <w:r w:rsidRPr="005344FF">
              <w:rPr>
                <w:rFonts w:ascii="Times New Roman" w:hAnsi="Times New Roman"/>
                <w:color w:val="FF0000"/>
              </w:rPr>
              <w:t>,00</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8AA" w:rsidRPr="005344FF" w:rsidRDefault="004708AA" w:rsidP="00E5704D">
            <w:pPr>
              <w:jc w:val="center"/>
              <w:rPr>
                <w:rFonts w:ascii="Times New Roman" w:hAnsi="Times New Roman"/>
                <w:color w:val="FF0000"/>
              </w:rPr>
            </w:pPr>
            <w:r w:rsidRPr="005344FF">
              <w:rPr>
                <w:rFonts w:ascii="Times New Roman" w:hAnsi="Times New Roman"/>
                <w:color w:val="FF0000"/>
                <w:lang w:val="en-US"/>
              </w:rPr>
              <w:t xml:space="preserve">3 </w:t>
            </w:r>
            <w:r w:rsidRPr="005344FF">
              <w:rPr>
                <w:rFonts w:ascii="Times New Roman" w:hAnsi="Times New Roman"/>
                <w:color w:val="FF0000"/>
              </w:rPr>
              <w:t>года</w:t>
            </w:r>
          </w:p>
        </w:tc>
        <w:tc>
          <w:tcPr>
            <w:tcW w:w="1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8AA" w:rsidRPr="005344FF" w:rsidRDefault="004708AA" w:rsidP="00E5704D">
            <w:pPr>
              <w:contextualSpacing/>
              <w:jc w:val="center"/>
              <w:rPr>
                <w:rFonts w:ascii="Times New Roman" w:hAnsi="Times New Roman"/>
                <w:color w:val="FF0000"/>
              </w:rPr>
            </w:pPr>
            <w:r w:rsidRPr="005344FF">
              <w:rPr>
                <w:rFonts w:ascii="Times New Roman" w:hAnsi="Times New Roman"/>
                <w:color w:val="FF0000"/>
              </w:rPr>
              <w:t>4</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708AA" w:rsidRPr="005344FF" w:rsidRDefault="005344FF" w:rsidP="004708AA">
            <w:pPr>
              <w:spacing w:after="0" w:line="240" w:lineRule="auto"/>
              <w:jc w:val="center"/>
              <w:rPr>
                <w:rFonts w:ascii="Times New Roman" w:hAnsi="Times New Roman" w:cs="Times New Roman"/>
                <w:color w:val="FF0000"/>
                <w:sz w:val="24"/>
                <w:szCs w:val="24"/>
              </w:rPr>
            </w:pPr>
            <w:r w:rsidRPr="005344FF">
              <w:rPr>
                <w:rFonts w:ascii="Times New Roman" w:hAnsi="Times New Roman" w:cs="Times New Roman"/>
                <w:bCs/>
                <w:color w:val="FF0000"/>
                <w:sz w:val="24"/>
                <w:szCs w:val="24"/>
                <w:shd w:val="clear" w:color="auto" w:fill="FFFFFF"/>
              </w:rPr>
              <w:t xml:space="preserve">Картридж DS </w:t>
            </w:r>
            <w:proofErr w:type="spellStart"/>
            <w:r w:rsidRPr="005344FF">
              <w:rPr>
                <w:rFonts w:ascii="Times New Roman" w:hAnsi="Times New Roman" w:cs="Times New Roman"/>
                <w:bCs/>
                <w:color w:val="FF0000"/>
                <w:sz w:val="24"/>
                <w:szCs w:val="24"/>
                <w:shd w:val="clear" w:color="auto" w:fill="FFFFFF"/>
              </w:rPr>
              <w:t>EcoSys</w:t>
            </w:r>
            <w:proofErr w:type="spellEnd"/>
            <w:r w:rsidRPr="005344FF">
              <w:rPr>
                <w:rFonts w:ascii="Times New Roman" w:hAnsi="Times New Roman" w:cs="Times New Roman"/>
                <w:bCs/>
                <w:color w:val="FF0000"/>
                <w:sz w:val="24"/>
                <w:szCs w:val="24"/>
                <w:shd w:val="clear" w:color="auto" w:fill="FFFFFF"/>
              </w:rPr>
              <w:t xml:space="preserve"> M2540dn</w:t>
            </w:r>
          </w:p>
        </w:tc>
      </w:tr>
      <w:tr w:rsidR="002E1C5F" w:rsidRPr="0099314A" w:rsidTr="00E5704D">
        <w:trPr>
          <w:trHeight w:val="414"/>
        </w:trPr>
        <w:tc>
          <w:tcPr>
            <w:tcW w:w="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1C5F" w:rsidRPr="002E1C5F" w:rsidRDefault="002E1C5F" w:rsidP="00E5704D">
            <w:pPr>
              <w:contextualSpacing/>
              <w:jc w:val="both"/>
              <w:rPr>
                <w:rFonts w:ascii="Times New Roman" w:hAnsi="Times New Roman"/>
                <w:color w:val="FF0000"/>
                <w:lang w:val="en-US"/>
              </w:rPr>
            </w:pPr>
            <w:r>
              <w:rPr>
                <w:rFonts w:ascii="Times New Roman" w:hAnsi="Times New Roman"/>
                <w:color w:val="FF0000"/>
                <w:lang w:val="en-US"/>
              </w:rPr>
              <w:t>9.</w:t>
            </w:r>
          </w:p>
        </w:tc>
        <w:tc>
          <w:tcPr>
            <w:tcW w:w="2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1C5F" w:rsidRPr="002E1C5F" w:rsidRDefault="002E1C5F" w:rsidP="00E5704D">
            <w:pPr>
              <w:contextualSpacing/>
              <w:rPr>
                <w:rFonts w:ascii="Times New Roman" w:hAnsi="Times New Roman"/>
                <w:color w:val="FF0000"/>
                <w:lang w:val="en-US"/>
              </w:rPr>
            </w:pPr>
            <w:r>
              <w:rPr>
                <w:rFonts w:ascii="Times New Roman" w:hAnsi="Times New Roman"/>
                <w:color w:val="FF0000"/>
              </w:rPr>
              <w:t>МФУ</w:t>
            </w:r>
            <w:r w:rsidRPr="002E1C5F">
              <w:rPr>
                <w:rFonts w:ascii="Times New Roman" w:hAnsi="Times New Roman"/>
                <w:color w:val="FF0000"/>
                <w:lang w:val="en-US"/>
              </w:rPr>
              <w:t xml:space="preserve"> </w:t>
            </w:r>
            <w:r>
              <w:rPr>
                <w:rFonts w:ascii="Times New Roman" w:hAnsi="Times New Roman"/>
                <w:color w:val="FF0000"/>
                <w:lang w:val="en-US"/>
              </w:rPr>
              <w:t>LJ Pro  M104/MFPM 132</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1C5F" w:rsidRPr="002E1C5F" w:rsidRDefault="002E1C5F" w:rsidP="00E5704D">
            <w:pPr>
              <w:jc w:val="center"/>
              <w:rPr>
                <w:rFonts w:ascii="Times New Roman" w:hAnsi="Times New Roman"/>
                <w:color w:val="FF0000"/>
              </w:rPr>
            </w:pPr>
            <w:r>
              <w:rPr>
                <w:rFonts w:ascii="Times New Roman" w:hAnsi="Times New Roman"/>
                <w:color w:val="FF0000"/>
              </w:rPr>
              <w:t>1103,00</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1C5F" w:rsidRPr="005344FF" w:rsidRDefault="002E1C5F" w:rsidP="00E5704D">
            <w:pPr>
              <w:jc w:val="center"/>
              <w:rPr>
                <w:rFonts w:ascii="Times New Roman" w:hAnsi="Times New Roman"/>
                <w:color w:val="FF0000"/>
                <w:lang w:val="en-US"/>
              </w:rPr>
            </w:pPr>
            <w:r w:rsidRPr="005344FF">
              <w:rPr>
                <w:rFonts w:ascii="Times New Roman" w:hAnsi="Times New Roman"/>
                <w:color w:val="FF0000"/>
                <w:lang w:val="en-US"/>
              </w:rPr>
              <w:t xml:space="preserve">3 </w:t>
            </w:r>
            <w:r w:rsidRPr="005344FF">
              <w:rPr>
                <w:rFonts w:ascii="Times New Roman" w:hAnsi="Times New Roman"/>
                <w:color w:val="FF0000"/>
              </w:rPr>
              <w:t>года</w:t>
            </w:r>
          </w:p>
        </w:tc>
        <w:tc>
          <w:tcPr>
            <w:tcW w:w="1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1C5F" w:rsidRPr="002E1C5F" w:rsidRDefault="002E1C5F" w:rsidP="00E5704D">
            <w:pPr>
              <w:contextualSpacing/>
              <w:jc w:val="center"/>
              <w:rPr>
                <w:rFonts w:ascii="Times New Roman" w:hAnsi="Times New Roman"/>
                <w:color w:val="FF0000"/>
              </w:rPr>
            </w:pPr>
            <w:r>
              <w:rPr>
                <w:rFonts w:ascii="Times New Roman" w:hAnsi="Times New Roman"/>
                <w:color w:val="FF0000"/>
              </w:rPr>
              <w:t>2</w:t>
            </w:r>
          </w:p>
        </w:tc>
        <w:tc>
          <w:tcPr>
            <w:tcW w:w="16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E1C5F" w:rsidRPr="002E1C5F" w:rsidRDefault="002E1C5F" w:rsidP="004708AA">
            <w:pPr>
              <w:spacing w:after="0" w:line="240" w:lineRule="auto"/>
              <w:jc w:val="center"/>
              <w:rPr>
                <w:rFonts w:ascii="Times New Roman" w:hAnsi="Times New Roman" w:cs="Times New Roman"/>
                <w:bCs/>
                <w:color w:val="FF0000"/>
                <w:sz w:val="24"/>
                <w:szCs w:val="24"/>
                <w:shd w:val="clear" w:color="auto" w:fill="FFFFFF"/>
                <w:lang w:val="en-US"/>
              </w:rPr>
            </w:pPr>
            <w:r w:rsidRPr="002E1C5F">
              <w:rPr>
                <w:rFonts w:ascii="Times New Roman" w:hAnsi="Times New Roman" w:cs="Times New Roman"/>
                <w:bCs/>
                <w:color w:val="FF0000"/>
                <w:sz w:val="24"/>
                <w:szCs w:val="24"/>
                <w:shd w:val="clear" w:color="auto" w:fill="FFFFFF"/>
              </w:rPr>
              <w:t>Картридж</w:t>
            </w:r>
            <w:r w:rsidRPr="002E1C5F">
              <w:rPr>
                <w:rFonts w:ascii="Times New Roman" w:hAnsi="Times New Roman" w:cs="Times New Roman"/>
                <w:bCs/>
                <w:color w:val="FF0000"/>
                <w:sz w:val="24"/>
                <w:szCs w:val="24"/>
                <w:shd w:val="clear" w:color="auto" w:fill="FFFFFF"/>
                <w:lang w:val="en-US"/>
              </w:rPr>
              <w:t xml:space="preserve"> cactus CS-CF218A </w:t>
            </w:r>
            <w:r w:rsidRPr="002E1C5F">
              <w:rPr>
                <w:rFonts w:ascii="Times New Roman" w:hAnsi="Times New Roman" w:cs="Times New Roman"/>
                <w:bCs/>
                <w:color w:val="FF0000"/>
                <w:sz w:val="24"/>
                <w:szCs w:val="24"/>
                <w:shd w:val="clear" w:color="auto" w:fill="FFFFFF"/>
              </w:rPr>
              <w:t>для</w:t>
            </w:r>
            <w:r w:rsidRPr="002E1C5F">
              <w:rPr>
                <w:rFonts w:ascii="Times New Roman" w:hAnsi="Times New Roman" w:cs="Times New Roman"/>
                <w:bCs/>
                <w:color w:val="FF0000"/>
                <w:sz w:val="24"/>
                <w:szCs w:val="24"/>
                <w:shd w:val="clear" w:color="auto" w:fill="FFFFFF"/>
                <w:lang w:val="en-US"/>
              </w:rPr>
              <w:t xml:space="preserve"> HP LaserJet Pro M104a</w:t>
            </w:r>
          </w:p>
        </w:tc>
      </w:tr>
    </w:tbl>
    <w:p w:rsidR="00D728FD" w:rsidRPr="002E1C5F" w:rsidRDefault="00D728FD" w:rsidP="00D728FD">
      <w:pPr>
        <w:widowControl w:val="0"/>
        <w:jc w:val="both"/>
        <w:rPr>
          <w:rFonts w:ascii="Times New Roman" w:hAnsi="Times New Roman"/>
          <w:color w:val="FF0000"/>
          <w:lang w:val="en-US"/>
        </w:rPr>
      </w:pPr>
    </w:p>
    <w:p w:rsidR="00C43B37" w:rsidRPr="00BA026D" w:rsidRDefault="00C43B37" w:rsidP="00C43B37">
      <w:pPr>
        <w:pStyle w:val="a4"/>
        <w:widowControl w:val="0"/>
        <w:numPr>
          <w:ilvl w:val="1"/>
          <w:numId w:val="1"/>
        </w:numPr>
        <w:jc w:val="center"/>
        <w:rPr>
          <w:rFonts w:ascii="Times New Roman" w:hAnsi="Times New Roman"/>
        </w:rPr>
      </w:pPr>
      <w:r w:rsidRPr="00BA026D">
        <w:rPr>
          <w:rFonts w:ascii="Times New Roman" w:hAnsi="Times New Roman"/>
        </w:rPr>
        <w:t>Затраты на приобретение основных сре</w:t>
      </w:r>
      <w:proofErr w:type="gramStart"/>
      <w:r w:rsidRPr="00BA026D">
        <w:rPr>
          <w:rFonts w:ascii="Times New Roman" w:hAnsi="Times New Roman"/>
        </w:rPr>
        <w:t>дств в сф</w:t>
      </w:r>
      <w:proofErr w:type="gramEnd"/>
      <w:r w:rsidRPr="00BA026D">
        <w:rPr>
          <w:rFonts w:ascii="Times New Roman" w:hAnsi="Times New Roman"/>
        </w:rPr>
        <w:t xml:space="preserve">ере информационно-коммуникационных </w:t>
      </w:r>
      <w:r w:rsidRPr="00BA026D">
        <w:rPr>
          <w:rFonts w:ascii="Times New Roman" w:hAnsi="Times New Roman"/>
        </w:rPr>
        <w:lastRenderedPageBreak/>
        <w:t>технологий</w:t>
      </w:r>
    </w:p>
    <w:p w:rsidR="00C43B37" w:rsidRPr="00BA026D" w:rsidRDefault="00C43B37" w:rsidP="00C43B37">
      <w:pPr>
        <w:widowControl w:val="0"/>
        <w:ind w:left="1095"/>
        <w:jc w:val="center"/>
        <w:rPr>
          <w:rFonts w:ascii="Times New Roman" w:hAnsi="Times New Roman"/>
        </w:rPr>
      </w:pPr>
    </w:p>
    <w:p w:rsidR="00C43B37" w:rsidRPr="00BA026D" w:rsidRDefault="00C43B37" w:rsidP="00C43B37">
      <w:pPr>
        <w:pStyle w:val="a4"/>
        <w:widowControl w:val="0"/>
        <w:numPr>
          <w:ilvl w:val="2"/>
          <w:numId w:val="1"/>
        </w:numPr>
        <w:jc w:val="center"/>
        <w:rPr>
          <w:rFonts w:ascii="Times New Roman" w:hAnsi="Times New Roman"/>
          <w:i/>
        </w:rPr>
      </w:pPr>
      <w:r w:rsidRPr="00BA026D">
        <w:rPr>
          <w:rFonts w:ascii="Times New Roman" w:hAnsi="Times New Roman"/>
          <w:i/>
        </w:rPr>
        <w:t>Нормативные цены и количество рабочих станций, планшетных компьютеров</w:t>
      </w:r>
    </w:p>
    <w:p w:rsidR="00C43B37" w:rsidRPr="00BA026D" w:rsidRDefault="00C43B37" w:rsidP="00C43B37">
      <w:pPr>
        <w:widowControl w:val="0"/>
        <w:jc w:val="both"/>
        <w:rPr>
          <w:rFonts w:ascii="Times New Roman" w:hAnsi="Times New Roman"/>
          <w:highlight w:val="yellow"/>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0"/>
        <w:gridCol w:w="2962"/>
        <w:gridCol w:w="1382"/>
        <w:gridCol w:w="1681"/>
        <w:gridCol w:w="1386"/>
        <w:gridCol w:w="1589"/>
      </w:tblGrid>
      <w:tr w:rsidR="00C43B37" w:rsidTr="00E5704D">
        <w:tc>
          <w:tcPr>
            <w:tcW w:w="9529"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b/>
              </w:rPr>
            </w:pPr>
            <w:r>
              <w:rPr>
                <w:rFonts w:ascii="Times New Roman" w:hAnsi="Times New Roman"/>
                <w:b/>
              </w:rPr>
              <w:t>Для всех групп должностей</w:t>
            </w:r>
          </w:p>
        </w:tc>
      </w:tr>
      <w:tr w:rsidR="00C43B37" w:rsidTr="00E5704D">
        <w:trPr>
          <w:trHeight w:val="326"/>
        </w:trPr>
        <w:tc>
          <w:tcPr>
            <w:tcW w:w="5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 xml:space="preserve">№, </w:t>
            </w:r>
            <w:proofErr w:type="gramStart"/>
            <w:r>
              <w:rPr>
                <w:rFonts w:ascii="Times New Roman" w:hAnsi="Times New Roman"/>
              </w:rPr>
              <w:t>п</w:t>
            </w:r>
            <w:proofErr w:type="gramEnd"/>
            <w:r>
              <w:rPr>
                <w:rFonts w:ascii="Times New Roman" w:hAnsi="Times New Roman"/>
              </w:rPr>
              <w:t>/п</w:t>
            </w:r>
          </w:p>
        </w:tc>
        <w:tc>
          <w:tcPr>
            <w:tcW w:w="296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Наименование оргтехники</w:t>
            </w:r>
          </w:p>
        </w:tc>
        <w:tc>
          <w:tcPr>
            <w:tcW w:w="138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 xml:space="preserve">Цена за 1 единицу, (руб.) </w:t>
            </w:r>
          </w:p>
          <w:p w:rsidR="00C43B37" w:rsidRDefault="00C43B37" w:rsidP="00E5704D">
            <w:pPr>
              <w:jc w:val="center"/>
              <w:rPr>
                <w:rFonts w:ascii="Times New Roman" w:hAnsi="Times New Roman"/>
              </w:rPr>
            </w:pPr>
            <w:r>
              <w:rPr>
                <w:rFonts w:ascii="Times New Roman" w:hAnsi="Times New Roman"/>
              </w:rPr>
              <w:t>не более</w:t>
            </w:r>
          </w:p>
        </w:tc>
        <w:tc>
          <w:tcPr>
            <w:tcW w:w="168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Срок полезного использования, год</w:t>
            </w:r>
          </w:p>
        </w:tc>
        <w:tc>
          <w:tcPr>
            <w:tcW w:w="29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Норматив</w:t>
            </w:r>
          </w:p>
        </w:tc>
      </w:tr>
      <w:tr w:rsidR="00C43B37" w:rsidTr="00E5704D">
        <w:trPr>
          <w:trHeight w:val="175"/>
        </w:trPr>
        <w:tc>
          <w:tcPr>
            <w:tcW w:w="5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tc>
        <w:tc>
          <w:tcPr>
            <w:tcW w:w="296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tc>
        <w:tc>
          <w:tcPr>
            <w:tcW w:w="13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tc>
        <w:tc>
          <w:tcPr>
            <w:tcW w:w="168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Количество, не более</w:t>
            </w:r>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ind w:left="-57" w:right="-57"/>
              <w:contextualSpacing/>
              <w:jc w:val="center"/>
              <w:rPr>
                <w:rFonts w:ascii="Times New Roman" w:hAnsi="Times New Roman"/>
              </w:rPr>
            </w:pPr>
            <w:r>
              <w:rPr>
                <w:rFonts w:ascii="Times New Roman" w:hAnsi="Times New Roman"/>
              </w:rPr>
              <w:t>Количество  пользователей</w:t>
            </w:r>
          </w:p>
        </w:tc>
      </w:tr>
      <w:tr w:rsidR="00C43B37" w:rsidTr="00E5704D">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1.</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Системный блок</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55000,00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5</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1 шт.</w:t>
            </w:r>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ind w:left="-57" w:right="-57"/>
              <w:contextualSpacing/>
              <w:jc w:val="center"/>
              <w:rPr>
                <w:rFonts w:ascii="Times New Roman" w:hAnsi="Times New Roman"/>
              </w:rPr>
            </w:pPr>
            <w:r>
              <w:rPr>
                <w:rFonts w:ascii="Times New Roman" w:hAnsi="Times New Roman"/>
              </w:rPr>
              <w:t>1</w:t>
            </w:r>
          </w:p>
        </w:tc>
      </w:tr>
      <w:tr w:rsidR="00C43B37" w:rsidTr="00E5704D">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2.</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Ноутбук</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 xml:space="preserve">50000,00 </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 xml:space="preserve">5 </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1 шт.</w:t>
            </w:r>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ind w:left="-57" w:right="-57"/>
              <w:contextualSpacing/>
              <w:jc w:val="center"/>
              <w:rPr>
                <w:rFonts w:ascii="Times New Roman" w:hAnsi="Times New Roman"/>
              </w:rPr>
            </w:pPr>
            <w:r>
              <w:rPr>
                <w:rFonts w:ascii="Times New Roman" w:hAnsi="Times New Roman"/>
              </w:rPr>
              <w:t>1</w:t>
            </w:r>
          </w:p>
        </w:tc>
      </w:tr>
      <w:tr w:rsidR="00C43B37" w:rsidTr="00E5704D">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3.</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Планшетный компьютер</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 xml:space="preserve">22000,00 </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5</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ind w:left="243"/>
              <w:jc w:val="center"/>
              <w:rPr>
                <w:rFonts w:ascii="Times New Roman" w:hAnsi="Times New Roman"/>
              </w:rPr>
            </w:pPr>
            <w:r>
              <w:rPr>
                <w:rFonts w:ascii="Times New Roman" w:hAnsi="Times New Roman"/>
              </w:rPr>
              <w:t>1шт.</w:t>
            </w:r>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ind w:left="-57" w:right="-57"/>
              <w:contextualSpacing/>
              <w:jc w:val="center"/>
              <w:rPr>
                <w:rFonts w:ascii="Times New Roman" w:hAnsi="Times New Roman"/>
              </w:rPr>
            </w:pPr>
            <w:r>
              <w:rPr>
                <w:rFonts w:ascii="Times New Roman" w:hAnsi="Times New Roman"/>
              </w:rPr>
              <w:t>1</w:t>
            </w:r>
          </w:p>
        </w:tc>
      </w:tr>
    </w:tbl>
    <w:p w:rsidR="00C43B37" w:rsidRDefault="00C43B37" w:rsidP="00C43B37">
      <w:pPr>
        <w:widowControl w:val="0"/>
        <w:jc w:val="both"/>
        <w:rPr>
          <w:rFonts w:ascii="Times New Roman" w:hAnsi="Times New Roman"/>
          <w:highlight w:val="yellow"/>
        </w:rPr>
      </w:pPr>
    </w:p>
    <w:p w:rsidR="00C43B37" w:rsidRDefault="00C43B37" w:rsidP="00E5704D">
      <w:pPr>
        <w:numPr>
          <w:ilvl w:val="2"/>
          <w:numId w:val="1"/>
        </w:numPr>
        <w:tabs>
          <w:tab w:val="left" w:pos="1620"/>
        </w:tabs>
        <w:contextualSpacing/>
        <w:jc w:val="center"/>
        <w:rPr>
          <w:rFonts w:ascii="Times New Roman" w:hAnsi="Times New Roman"/>
          <w:i/>
        </w:rPr>
      </w:pPr>
      <w:r>
        <w:rPr>
          <w:rFonts w:ascii="Times New Roman" w:hAnsi="Times New Roman"/>
          <w:i/>
        </w:rPr>
        <w:t>Нормативы цены сетевого оборудования</w:t>
      </w:r>
    </w:p>
    <w:p w:rsidR="00C43B37" w:rsidRDefault="00C43B37" w:rsidP="00C43B37">
      <w:pPr>
        <w:jc w:val="both"/>
        <w:rPr>
          <w:rFonts w:ascii="Times New Roman" w:hAnsi="Times New Roma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0"/>
        <w:gridCol w:w="2962"/>
        <w:gridCol w:w="1382"/>
        <w:gridCol w:w="1681"/>
        <w:gridCol w:w="1386"/>
        <w:gridCol w:w="1589"/>
      </w:tblGrid>
      <w:tr w:rsidR="00C43B37" w:rsidTr="00E5704D">
        <w:tc>
          <w:tcPr>
            <w:tcW w:w="9529"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b/>
              </w:rPr>
            </w:pPr>
            <w:r>
              <w:rPr>
                <w:rFonts w:ascii="Times New Roman" w:hAnsi="Times New Roman"/>
                <w:b/>
              </w:rPr>
              <w:t>Для всех групп должностей</w:t>
            </w:r>
          </w:p>
        </w:tc>
      </w:tr>
      <w:tr w:rsidR="00C43B37" w:rsidTr="00E5704D">
        <w:trPr>
          <w:trHeight w:val="326"/>
        </w:trPr>
        <w:tc>
          <w:tcPr>
            <w:tcW w:w="5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 xml:space="preserve">№, </w:t>
            </w:r>
            <w:proofErr w:type="gramStart"/>
            <w:r>
              <w:rPr>
                <w:rFonts w:ascii="Times New Roman" w:hAnsi="Times New Roman"/>
              </w:rPr>
              <w:t>п</w:t>
            </w:r>
            <w:proofErr w:type="gramEnd"/>
            <w:r>
              <w:rPr>
                <w:rFonts w:ascii="Times New Roman" w:hAnsi="Times New Roman"/>
              </w:rPr>
              <w:t>/п</w:t>
            </w:r>
          </w:p>
        </w:tc>
        <w:tc>
          <w:tcPr>
            <w:tcW w:w="296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Наименование оборудования</w:t>
            </w:r>
          </w:p>
        </w:tc>
        <w:tc>
          <w:tcPr>
            <w:tcW w:w="138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 xml:space="preserve">Цена за 1 единицу, (руб.) </w:t>
            </w:r>
          </w:p>
          <w:p w:rsidR="00C43B37" w:rsidRDefault="00C43B37" w:rsidP="00E5704D">
            <w:pPr>
              <w:jc w:val="center"/>
              <w:rPr>
                <w:rFonts w:ascii="Times New Roman" w:hAnsi="Times New Roman"/>
              </w:rPr>
            </w:pPr>
            <w:r>
              <w:rPr>
                <w:rFonts w:ascii="Times New Roman" w:hAnsi="Times New Roman"/>
              </w:rPr>
              <w:t>не более</w:t>
            </w:r>
          </w:p>
        </w:tc>
        <w:tc>
          <w:tcPr>
            <w:tcW w:w="168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Срок полезного использования, год</w:t>
            </w:r>
          </w:p>
        </w:tc>
        <w:tc>
          <w:tcPr>
            <w:tcW w:w="29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Норматив</w:t>
            </w:r>
          </w:p>
        </w:tc>
      </w:tr>
      <w:tr w:rsidR="00C43B37" w:rsidTr="00E5704D">
        <w:trPr>
          <w:trHeight w:val="175"/>
        </w:trPr>
        <w:tc>
          <w:tcPr>
            <w:tcW w:w="5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tc>
        <w:tc>
          <w:tcPr>
            <w:tcW w:w="296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tc>
        <w:tc>
          <w:tcPr>
            <w:tcW w:w="13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tc>
        <w:tc>
          <w:tcPr>
            <w:tcW w:w="168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Количество, не более</w:t>
            </w:r>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ind w:left="-57" w:right="-57"/>
              <w:contextualSpacing/>
              <w:jc w:val="center"/>
              <w:rPr>
                <w:rFonts w:ascii="Times New Roman" w:hAnsi="Times New Roman"/>
              </w:rPr>
            </w:pPr>
            <w:r>
              <w:rPr>
                <w:rFonts w:ascii="Times New Roman" w:hAnsi="Times New Roman"/>
              </w:rPr>
              <w:t>Количество  пользователей</w:t>
            </w:r>
          </w:p>
        </w:tc>
      </w:tr>
      <w:tr w:rsidR="00C43B37" w:rsidTr="00E5704D">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1.</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spacing w:beforeAutospacing="1" w:afterAutospacing="1"/>
              <w:outlineLvl w:val="1"/>
              <w:rPr>
                <w:rFonts w:ascii="Times New Roman" w:hAnsi="Times New Roman"/>
              </w:rPr>
            </w:pPr>
            <w:r>
              <w:rPr>
                <w:rFonts w:ascii="Times New Roman" w:hAnsi="Times New Roman"/>
              </w:rPr>
              <w:t>Коммутатор D-</w:t>
            </w:r>
            <w:proofErr w:type="spellStart"/>
            <w:r>
              <w:rPr>
                <w:rFonts w:ascii="Times New Roman" w:hAnsi="Times New Roman"/>
              </w:rPr>
              <w:t>Link</w:t>
            </w:r>
            <w:proofErr w:type="spellEnd"/>
            <w:r>
              <w:rPr>
                <w:rFonts w:ascii="Times New Roman" w:hAnsi="Times New Roman"/>
              </w:rPr>
              <w:t xml:space="preserve"> DES-1100-24</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10000,00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3</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2 шт.</w:t>
            </w:r>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rPr>
                <w:rFonts w:ascii="Times New Roman" w:hAnsi="Times New Roman"/>
              </w:rPr>
            </w:pPr>
            <w:r>
              <w:rPr>
                <w:rFonts w:ascii="Times New Roman" w:hAnsi="Times New Roman"/>
              </w:rPr>
              <w:t>На учреждение</w:t>
            </w:r>
          </w:p>
        </w:tc>
      </w:tr>
      <w:tr w:rsidR="00C43B37" w:rsidTr="00E5704D">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2</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spacing w:beforeAutospacing="1" w:afterAutospacing="1"/>
              <w:outlineLvl w:val="1"/>
              <w:rPr>
                <w:rFonts w:ascii="Times New Roman" w:hAnsi="Times New Roman"/>
              </w:rPr>
            </w:pPr>
            <w:r>
              <w:rPr>
                <w:rFonts w:ascii="Times New Roman" w:hAnsi="Times New Roman"/>
              </w:rPr>
              <w:t>Коммутатор D-</w:t>
            </w:r>
            <w:proofErr w:type="spellStart"/>
            <w:r>
              <w:rPr>
                <w:rFonts w:ascii="Times New Roman" w:hAnsi="Times New Roman"/>
              </w:rPr>
              <w:t>Link</w:t>
            </w:r>
            <w:proofErr w:type="spellEnd"/>
            <w:r>
              <w:rPr>
                <w:rFonts w:ascii="Times New Roman" w:hAnsi="Times New Roman"/>
              </w:rPr>
              <w:t xml:space="preserve"> DGS-1008A</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0320A4" w:rsidP="00E5704D">
            <w:pPr>
              <w:jc w:val="center"/>
              <w:rPr>
                <w:rFonts w:ascii="Times New Roman" w:hAnsi="Times New Roman"/>
              </w:rPr>
            </w:pPr>
            <w:r>
              <w:rPr>
                <w:rFonts w:ascii="Times New Roman" w:hAnsi="Times New Roman"/>
              </w:rPr>
              <w:t>25</w:t>
            </w:r>
            <w:r w:rsidR="00C43B37">
              <w:rPr>
                <w:rFonts w:ascii="Times New Roman" w:hAnsi="Times New Roman"/>
              </w:rPr>
              <w:t>00,00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3</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0320A4" w:rsidP="00E5704D">
            <w:pPr>
              <w:jc w:val="center"/>
              <w:rPr>
                <w:rFonts w:ascii="Times New Roman" w:hAnsi="Times New Roman"/>
              </w:rPr>
            </w:pPr>
            <w:r>
              <w:rPr>
                <w:rFonts w:ascii="Times New Roman" w:hAnsi="Times New Roman"/>
              </w:rPr>
              <w:t>5</w:t>
            </w:r>
            <w:r w:rsidR="00C43B37">
              <w:rPr>
                <w:rFonts w:ascii="Times New Roman" w:hAnsi="Times New Roman"/>
              </w:rPr>
              <w:t xml:space="preserve"> </w:t>
            </w:r>
            <w:proofErr w:type="spellStart"/>
            <w:proofErr w:type="gramStart"/>
            <w:r w:rsidR="00C43B37">
              <w:rPr>
                <w:rFonts w:ascii="Times New Roman" w:hAnsi="Times New Roman"/>
              </w:rPr>
              <w:t>шт</w:t>
            </w:r>
            <w:proofErr w:type="spellEnd"/>
            <w:proofErr w:type="gramEnd"/>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rPr>
                <w:rFonts w:ascii="Times New Roman" w:hAnsi="Times New Roman"/>
              </w:rPr>
            </w:pPr>
            <w:r>
              <w:rPr>
                <w:rFonts w:ascii="Times New Roman" w:hAnsi="Times New Roman"/>
              </w:rPr>
              <w:t>На учреждение</w:t>
            </w:r>
          </w:p>
        </w:tc>
      </w:tr>
      <w:tr w:rsidR="00C43B37" w:rsidTr="00E5704D">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3</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Pr="00A2587E" w:rsidRDefault="00C43B37" w:rsidP="00E5704D">
            <w:pPr>
              <w:spacing w:beforeAutospacing="1" w:afterAutospacing="1"/>
              <w:outlineLvl w:val="1"/>
              <w:rPr>
                <w:rFonts w:ascii="Times New Roman" w:hAnsi="Times New Roman"/>
                <w:lang w:val="en-US"/>
              </w:rPr>
            </w:pPr>
            <w:r>
              <w:rPr>
                <w:rFonts w:ascii="Times New Roman" w:hAnsi="Times New Roman"/>
              </w:rPr>
              <w:t>Коммутатор</w:t>
            </w:r>
            <w:r w:rsidRPr="00A2587E">
              <w:rPr>
                <w:rFonts w:ascii="Times New Roman" w:hAnsi="Times New Roman"/>
                <w:lang w:val="en-US"/>
              </w:rPr>
              <w:t xml:space="preserve"> D-Link DGS-1100-05V2/A1A</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0320A4" w:rsidP="00E5704D">
            <w:pPr>
              <w:jc w:val="center"/>
              <w:rPr>
                <w:rFonts w:ascii="Times New Roman" w:hAnsi="Times New Roman"/>
              </w:rPr>
            </w:pPr>
            <w:r>
              <w:rPr>
                <w:rFonts w:ascii="Times New Roman" w:hAnsi="Times New Roman"/>
              </w:rPr>
              <w:t>25</w:t>
            </w:r>
            <w:r w:rsidR="00C43B37">
              <w:rPr>
                <w:rFonts w:ascii="Times New Roman" w:hAnsi="Times New Roman"/>
              </w:rPr>
              <w:t>00,00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3</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0320A4" w:rsidP="000320A4">
            <w:pPr>
              <w:jc w:val="center"/>
              <w:rPr>
                <w:rFonts w:ascii="Times New Roman" w:hAnsi="Times New Roman"/>
              </w:rPr>
            </w:pPr>
            <w:r>
              <w:rPr>
                <w:rFonts w:ascii="Times New Roman" w:hAnsi="Times New Roman"/>
              </w:rPr>
              <w:t>6</w:t>
            </w:r>
            <w:r w:rsidR="00C43B37">
              <w:rPr>
                <w:rFonts w:ascii="Times New Roman" w:hAnsi="Times New Roman"/>
              </w:rPr>
              <w:t xml:space="preserve"> </w:t>
            </w:r>
            <w:proofErr w:type="spellStart"/>
            <w:proofErr w:type="gramStart"/>
            <w:r w:rsidR="00C43B37">
              <w:rPr>
                <w:rFonts w:ascii="Times New Roman" w:hAnsi="Times New Roman"/>
              </w:rPr>
              <w:t>шт</w:t>
            </w:r>
            <w:proofErr w:type="spellEnd"/>
            <w:proofErr w:type="gramEnd"/>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rPr>
                <w:rFonts w:ascii="Times New Roman" w:hAnsi="Times New Roman"/>
              </w:rPr>
            </w:pPr>
            <w:r>
              <w:rPr>
                <w:rFonts w:ascii="Times New Roman" w:hAnsi="Times New Roman"/>
              </w:rPr>
              <w:t>На учреждение</w:t>
            </w:r>
          </w:p>
        </w:tc>
      </w:tr>
    </w:tbl>
    <w:p w:rsidR="00C43B37" w:rsidRDefault="00C43B37" w:rsidP="00C43B37">
      <w:pPr>
        <w:widowControl w:val="0"/>
        <w:jc w:val="both"/>
        <w:rPr>
          <w:rFonts w:ascii="Times New Roman" w:hAnsi="Times New Roman"/>
          <w:highlight w:val="yellow"/>
        </w:rPr>
      </w:pPr>
    </w:p>
    <w:p w:rsidR="00C43B37" w:rsidRDefault="00C43B37" w:rsidP="00E5704D">
      <w:pPr>
        <w:numPr>
          <w:ilvl w:val="2"/>
          <w:numId w:val="1"/>
        </w:numPr>
        <w:tabs>
          <w:tab w:val="left" w:pos="1620"/>
        </w:tabs>
        <w:contextualSpacing/>
        <w:jc w:val="center"/>
        <w:rPr>
          <w:rFonts w:ascii="Times New Roman" w:hAnsi="Times New Roman"/>
          <w:i/>
        </w:rPr>
      </w:pPr>
      <w:r>
        <w:rPr>
          <w:rFonts w:ascii="Times New Roman" w:hAnsi="Times New Roman"/>
          <w:i/>
        </w:rPr>
        <w:t>Нормативы цены и количества принтеров, многофункциональных устройств, копировальных аппаратов и иной оргтехники</w:t>
      </w:r>
    </w:p>
    <w:p w:rsidR="00C43B37" w:rsidRDefault="00C43B37" w:rsidP="00C43B37">
      <w:pPr>
        <w:jc w:val="both"/>
        <w:rPr>
          <w:rFonts w:ascii="Times New Roman" w:hAnsi="Times New Roman"/>
          <w:b/>
          <w:i/>
        </w:rPr>
      </w:pPr>
    </w:p>
    <w:tbl>
      <w:tblPr>
        <w:tblW w:w="95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0"/>
        <w:gridCol w:w="2962"/>
        <w:gridCol w:w="1382"/>
        <w:gridCol w:w="1681"/>
        <w:gridCol w:w="1386"/>
        <w:gridCol w:w="1589"/>
      </w:tblGrid>
      <w:tr w:rsidR="00C43B37" w:rsidTr="00AC6028">
        <w:tc>
          <w:tcPr>
            <w:tcW w:w="9530"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b/>
              </w:rPr>
            </w:pPr>
            <w:r>
              <w:rPr>
                <w:rFonts w:ascii="Times New Roman" w:hAnsi="Times New Roman"/>
                <w:b/>
              </w:rPr>
              <w:t>Для всех групп должностей</w:t>
            </w:r>
          </w:p>
        </w:tc>
      </w:tr>
      <w:tr w:rsidR="00C43B37" w:rsidTr="00AC6028">
        <w:trPr>
          <w:trHeight w:val="326"/>
        </w:trPr>
        <w:tc>
          <w:tcPr>
            <w:tcW w:w="5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 xml:space="preserve">№, </w:t>
            </w:r>
            <w:proofErr w:type="gramStart"/>
            <w:r>
              <w:rPr>
                <w:rFonts w:ascii="Times New Roman" w:hAnsi="Times New Roman"/>
              </w:rPr>
              <w:t>п</w:t>
            </w:r>
            <w:proofErr w:type="gramEnd"/>
            <w:r>
              <w:rPr>
                <w:rFonts w:ascii="Times New Roman" w:hAnsi="Times New Roman"/>
              </w:rPr>
              <w:t>/п</w:t>
            </w:r>
          </w:p>
        </w:tc>
        <w:tc>
          <w:tcPr>
            <w:tcW w:w="296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Наименование оргтехники</w:t>
            </w:r>
          </w:p>
        </w:tc>
        <w:tc>
          <w:tcPr>
            <w:tcW w:w="138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 xml:space="preserve">Цена за 1 единицу, (руб.) </w:t>
            </w:r>
          </w:p>
          <w:p w:rsidR="00C43B37" w:rsidRDefault="00C43B37" w:rsidP="00E5704D">
            <w:pPr>
              <w:jc w:val="center"/>
              <w:rPr>
                <w:rFonts w:ascii="Times New Roman" w:hAnsi="Times New Roman"/>
              </w:rPr>
            </w:pPr>
            <w:r>
              <w:rPr>
                <w:rFonts w:ascii="Times New Roman" w:hAnsi="Times New Roman"/>
              </w:rPr>
              <w:lastRenderedPageBreak/>
              <w:t>не более</w:t>
            </w:r>
          </w:p>
        </w:tc>
        <w:tc>
          <w:tcPr>
            <w:tcW w:w="168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lastRenderedPageBreak/>
              <w:t xml:space="preserve">Срок полезного использования, </w:t>
            </w:r>
            <w:r>
              <w:rPr>
                <w:rFonts w:ascii="Times New Roman" w:hAnsi="Times New Roman"/>
              </w:rPr>
              <w:lastRenderedPageBreak/>
              <w:t>год</w:t>
            </w:r>
          </w:p>
        </w:tc>
        <w:tc>
          <w:tcPr>
            <w:tcW w:w="29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lastRenderedPageBreak/>
              <w:t>Норматив</w:t>
            </w:r>
          </w:p>
        </w:tc>
      </w:tr>
      <w:tr w:rsidR="00C43B37" w:rsidTr="00AC6028">
        <w:trPr>
          <w:trHeight w:val="175"/>
        </w:trPr>
        <w:tc>
          <w:tcPr>
            <w:tcW w:w="5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tc>
        <w:tc>
          <w:tcPr>
            <w:tcW w:w="296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tc>
        <w:tc>
          <w:tcPr>
            <w:tcW w:w="13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tc>
        <w:tc>
          <w:tcPr>
            <w:tcW w:w="168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 xml:space="preserve">Количество, </w:t>
            </w:r>
            <w:r>
              <w:rPr>
                <w:rFonts w:ascii="Times New Roman" w:hAnsi="Times New Roman"/>
              </w:rPr>
              <w:lastRenderedPageBreak/>
              <w:t>не более</w:t>
            </w:r>
          </w:p>
        </w:tc>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ind w:left="-57" w:right="-57"/>
              <w:contextualSpacing/>
              <w:jc w:val="center"/>
              <w:rPr>
                <w:rFonts w:ascii="Times New Roman" w:hAnsi="Times New Roman"/>
              </w:rPr>
            </w:pPr>
            <w:r>
              <w:rPr>
                <w:rFonts w:ascii="Times New Roman" w:hAnsi="Times New Roman"/>
              </w:rPr>
              <w:lastRenderedPageBreak/>
              <w:t>Количество  пользователей</w:t>
            </w:r>
          </w:p>
        </w:tc>
      </w:tr>
      <w:tr w:rsidR="00C43B37" w:rsidTr="00AC6028">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lastRenderedPageBreak/>
              <w:t>1.</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Многофункциональное устройство (МФУ) А</w:t>
            </w:r>
            <w:proofErr w:type="gramStart"/>
            <w:r>
              <w:rPr>
                <w:rFonts w:ascii="Times New Roman" w:hAnsi="Times New Roman"/>
              </w:rPr>
              <w:t>4</w:t>
            </w:r>
            <w:proofErr w:type="gramEnd"/>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70 000,00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5</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1 шт.</w:t>
            </w:r>
          </w:p>
        </w:tc>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ind w:left="-57" w:right="-57"/>
              <w:contextualSpacing/>
              <w:jc w:val="center"/>
              <w:rPr>
                <w:rFonts w:ascii="Times New Roman" w:hAnsi="Times New Roman"/>
              </w:rPr>
            </w:pPr>
            <w:r>
              <w:rPr>
                <w:rFonts w:ascii="Times New Roman" w:hAnsi="Times New Roman"/>
              </w:rPr>
              <w:t>На учреждение</w:t>
            </w:r>
          </w:p>
        </w:tc>
      </w:tr>
      <w:tr w:rsidR="00C43B37" w:rsidTr="00AC6028">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2.</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Телефонный аппарат</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0320A4" w:rsidP="00E5704D">
            <w:pPr>
              <w:jc w:val="center"/>
              <w:rPr>
                <w:rFonts w:ascii="Times New Roman" w:hAnsi="Times New Roman"/>
              </w:rPr>
            </w:pPr>
            <w:r>
              <w:rPr>
                <w:rFonts w:ascii="Times New Roman" w:hAnsi="Times New Roman"/>
              </w:rPr>
              <w:t>3 220,00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5</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1 шт.</w:t>
            </w:r>
          </w:p>
        </w:tc>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ind w:left="-57" w:right="-57"/>
              <w:contextualSpacing/>
              <w:jc w:val="center"/>
              <w:rPr>
                <w:rFonts w:ascii="Times New Roman" w:hAnsi="Times New Roman"/>
              </w:rPr>
            </w:pPr>
            <w:r>
              <w:rPr>
                <w:rFonts w:ascii="Times New Roman" w:hAnsi="Times New Roman"/>
              </w:rPr>
              <w:t>1</w:t>
            </w:r>
          </w:p>
        </w:tc>
      </w:tr>
      <w:tr w:rsidR="00C43B37" w:rsidTr="00AC6028">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3.</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Системный блок</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55 000,00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5</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1 шт.</w:t>
            </w:r>
          </w:p>
        </w:tc>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ind w:left="-57" w:right="-57"/>
              <w:contextualSpacing/>
              <w:jc w:val="center"/>
              <w:rPr>
                <w:rFonts w:ascii="Times New Roman" w:hAnsi="Times New Roman"/>
              </w:rPr>
            </w:pPr>
            <w:r>
              <w:rPr>
                <w:rFonts w:ascii="Times New Roman" w:hAnsi="Times New Roman"/>
              </w:rPr>
              <w:t>1</w:t>
            </w:r>
          </w:p>
        </w:tc>
      </w:tr>
      <w:tr w:rsidR="00C43B37" w:rsidTr="00AC6028">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4.</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Ноутбук</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50 000,00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 xml:space="preserve">5 </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1 шт.</w:t>
            </w:r>
          </w:p>
        </w:tc>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ind w:left="-57" w:right="-57"/>
              <w:contextualSpacing/>
              <w:jc w:val="center"/>
              <w:rPr>
                <w:rFonts w:ascii="Times New Roman" w:hAnsi="Times New Roman"/>
              </w:rPr>
            </w:pPr>
            <w:r>
              <w:rPr>
                <w:rFonts w:ascii="Times New Roman" w:hAnsi="Times New Roman"/>
              </w:rPr>
              <w:t>1</w:t>
            </w:r>
          </w:p>
        </w:tc>
      </w:tr>
      <w:tr w:rsidR="00C43B37" w:rsidTr="00AC6028">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6.</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both"/>
              <w:rPr>
                <w:rFonts w:ascii="Times New Roman" w:hAnsi="Times New Roman"/>
              </w:rPr>
            </w:pPr>
            <w:r>
              <w:rPr>
                <w:rFonts w:ascii="Times New Roman" w:hAnsi="Times New Roman"/>
              </w:rPr>
              <w:t>Планшетный компьютер</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22 000,00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5</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jc w:val="center"/>
              <w:rPr>
                <w:rFonts w:ascii="Times New Roman" w:hAnsi="Times New Roman"/>
              </w:rPr>
            </w:pPr>
            <w:r>
              <w:rPr>
                <w:rFonts w:ascii="Times New Roman" w:hAnsi="Times New Roman"/>
              </w:rPr>
              <w:t>1 шт.</w:t>
            </w:r>
          </w:p>
        </w:tc>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43B37" w:rsidRDefault="00C43B37" w:rsidP="00E5704D">
            <w:pPr>
              <w:ind w:left="-57" w:right="-57"/>
              <w:contextualSpacing/>
              <w:jc w:val="center"/>
              <w:rPr>
                <w:rFonts w:ascii="Times New Roman" w:hAnsi="Times New Roman"/>
              </w:rPr>
            </w:pPr>
            <w:r>
              <w:rPr>
                <w:rFonts w:ascii="Times New Roman" w:hAnsi="Times New Roman"/>
              </w:rPr>
              <w:t>1</w:t>
            </w:r>
          </w:p>
        </w:tc>
      </w:tr>
    </w:tbl>
    <w:p w:rsidR="00AC6028" w:rsidRDefault="00AC6028" w:rsidP="00AC6028">
      <w:pPr>
        <w:widowControl w:val="0"/>
        <w:ind w:left="1440"/>
        <w:rPr>
          <w:rFonts w:ascii="Times New Roman" w:hAnsi="Times New Roman"/>
        </w:rPr>
      </w:pPr>
    </w:p>
    <w:p w:rsidR="00AC6028" w:rsidRDefault="00AC6028" w:rsidP="00AC6028">
      <w:pPr>
        <w:widowControl w:val="0"/>
        <w:ind w:left="1080"/>
        <w:jc w:val="center"/>
        <w:rPr>
          <w:rFonts w:ascii="Times New Roman" w:hAnsi="Times New Roman"/>
        </w:rPr>
      </w:pPr>
    </w:p>
    <w:p w:rsidR="00AC6028" w:rsidRPr="00AC6028" w:rsidRDefault="00AC6028" w:rsidP="00AC6028">
      <w:pPr>
        <w:pStyle w:val="a4"/>
        <w:widowControl w:val="0"/>
        <w:numPr>
          <w:ilvl w:val="1"/>
          <w:numId w:val="1"/>
        </w:numPr>
        <w:spacing w:after="0" w:line="240" w:lineRule="auto"/>
        <w:jc w:val="center"/>
        <w:rPr>
          <w:rFonts w:ascii="Times New Roman" w:hAnsi="Times New Roman"/>
        </w:rPr>
      </w:pPr>
      <w:r w:rsidRPr="00AC6028">
        <w:rPr>
          <w:rFonts w:ascii="Times New Roman" w:hAnsi="Times New Roman"/>
        </w:rPr>
        <w:t>Затраты на приобретение материальных запасов в сфере</w:t>
      </w:r>
    </w:p>
    <w:p w:rsidR="00AC6028" w:rsidRDefault="00AC6028" w:rsidP="00AC6028">
      <w:pPr>
        <w:widowControl w:val="0"/>
        <w:spacing w:after="0" w:line="240" w:lineRule="auto"/>
        <w:jc w:val="center"/>
        <w:rPr>
          <w:rFonts w:ascii="Times New Roman" w:hAnsi="Times New Roman"/>
        </w:rPr>
      </w:pPr>
      <w:r>
        <w:rPr>
          <w:rFonts w:ascii="Times New Roman" w:hAnsi="Times New Roman"/>
        </w:rPr>
        <w:t>информационно-коммуникационных технологий</w:t>
      </w:r>
    </w:p>
    <w:p w:rsidR="00AC6028" w:rsidRDefault="00AC6028" w:rsidP="00AC6028">
      <w:pPr>
        <w:widowControl w:val="0"/>
        <w:spacing w:after="0"/>
        <w:jc w:val="both"/>
        <w:rPr>
          <w:rFonts w:ascii="Times New Roman" w:hAnsi="Times New Roman"/>
        </w:rPr>
      </w:pPr>
    </w:p>
    <w:p w:rsidR="00AC6028" w:rsidRPr="00E5704D" w:rsidRDefault="00AC6028" w:rsidP="00E5704D">
      <w:pPr>
        <w:pStyle w:val="a4"/>
        <w:numPr>
          <w:ilvl w:val="2"/>
          <w:numId w:val="1"/>
        </w:numPr>
        <w:tabs>
          <w:tab w:val="left" w:pos="1620"/>
          <w:tab w:val="left" w:pos="2127"/>
        </w:tabs>
        <w:jc w:val="center"/>
        <w:rPr>
          <w:rFonts w:ascii="Times New Roman" w:hAnsi="Times New Roman"/>
          <w:i/>
        </w:rPr>
      </w:pPr>
      <w:r w:rsidRPr="00AC6028">
        <w:rPr>
          <w:rFonts w:ascii="Times New Roman" w:hAnsi="Times New Roman"/>
          <w:i/>
        </w:rPr>
        <w:t>Нормативы количества и цены мониторов и системных блоков</w:t>
      </w:r>
    </w:p>
    <w:p w:rsidR="00AC6028" w:rsidRDefault="00AC6028" w:rsidP="00AC6028">
      <w:pPr>
        <w:widowControl w:val="0"/>
        <w:ind w:firstLine="375"/>
        <w:jc w:val="both"/>
        <w:rPr>
          <w:rFonts w:ascii="Times New Roman" w:hAnsi="Times New Roman"/>
        </w:rPr>
      </w:pPr>
      <w:r>
        <w:rPr>
          <w:rFonts w:ascii="Times New Roman" w:hAnsi="Times New Roman"/>
        </w:rPr>
        <w:t>Затраты на приобретение мониторов определяются путем умножения планируемого к приобретению количества мониторов на цену одного монитора.</w:t>
      </w:r>
    </w:p>
    <w:p w:rsidR="00AC6028" w:rsidRDefault="00AC6028" w:rsidP="00E5704D">
      <w:pPr>
        <w:widowControl w:val="0"/>
        <w:ind w:firstLine="375"/>
        <w:jc w:val="both"/>
        <w:rPr>
          <w:rFonts w:ascii="Times New Roman" w:hAnsi="Times New Roman"/>
        </w:rPr>
      </w:pPr>
      <w:r>
        <w:rPr>
          <w:rFonts w:ascii="Times New Roman" w:hAnsi="Times New Roman"/>
        </w:rPr>
        <w:t>Затраты на приобретение системных блоков определяются путем умножения планируемого к приобретению количества системных блоков на цену одного системного блока.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0"/>
        <w:gridCol w:w="2962"/>
        <w:gridCol w:w="1382"/>
        <w:gridCol w:w="1681"/>
        <w:gridCol w:w="1386"/>
        <w:gridCol w:w="1589"/>
      </w:tblGrid>
      <w:tr w:rsidR="00AC6028" w:rsidTr="00E5704D">
        <w:tc>
          <w:tcPr>
            <w:tcW w:w="9529"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center"/>
              <w:rPr>
                <w:rFonts w:ascii="Times New Roman" w:hAnsi="Times New Roman"/>
                <w:b/>
              </w:rPr>
            </w:pPr>
            <w:r>
              <w:rPr>
                <w:rFonts w:ascii="Times New Roman" w:hAnsi="Times New Roman"/>
                <w:b/>
              </w:rPr>
              <w:t>Для всех групп должностей</w:t>
            </w:r>
          </w:p>
        </w:tc>
      </w:tr>
      <w:tr w:rsidR="00AC6028" w:rsidTr="00E5704D">
        <w:trPr>
          <w:trHeight w:val="326"/>
        </w:trPr>
        <w:tc>
          <w:tcPr>
            <w:tcW w:w="5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center"/>
              <w:rPr>
                <w:rFonts w:ascii="Times New Roman" w:hAnsi="Times New Roman"/>
              </w:rPr>
            </w:pPr>
            <w:r>
              <w:rPr>
                <w:rFonts w:ascii="Times New Roman" w:hAnsi="Times New Roman"/>
              </w:rPr>
              <w:t xml:space="preserve">№, </w:t>
            </w:r>
            <w:proofErr w:type="gramStart"/>
            <w:r>
              <w:rPr>
                <w:rFonts w:ascii="Times New Roman" w:hAnsi="Times New Roman"/>
              </w:rPr>
              <w:t>п</w:t>
            </w:r>
            <w:proofErr w:type="gramEnd"/>
            <w:r>
              <w:rPr>
                <w:rFonts w:ascii="Times New Roman" w:hAnsi="Times New Roman"/>
              </w:rPr>
              <w:t>/п</w:t>
            </w:r>
          </w:p>
        </w:tc>
        <w:tc>
          <w:tcPr>
            <w:tcW w:w="296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center"/>
              <w:rPr>
                <w:rFonts w:ascii="Times New Roman" w:hAnsi="Times New Roman"/>
              </w:rPr>
            </w:pPr>
            <w:r>
              <w:rPr>
                <w:rFonts w:ascii="Times New Roman" w:hAnsi="Times New Roman"/>
              </w:rPr>
              <w:t>Наименование оргтехники</w:t>
            </w:r>
          </w:p>
        </w:tc>
        <w:tc>
          <w:tcPr>
            <w:tcW w:w="138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center"/>
              <w:rPr>
                <w:rFonts w:ascii="Times New Roman" w:hAnsi="Times New Roman"/>
              </w:rPr>
            </w:pPr>
            <w:r>
              <w:rPr>
                <w:rFonts w:ascii="Times New Roman" w:hAnsi="Times New Roman"/>
              </w:rPr>
              <w:t xml:space="preserve">Цена за 1 единицу, (руб.) </w:t>
            </w:r>
          </w:p>
          <w:p w:rsidR="00AC6028" w:rsidRDefault="00AC6028" w:rsidP="00E5704D">
            <w:pPr>
              <w:jc w:val="center"/>
              <w:rPr>
                <w:rFonts w:ascii="Times New Roman" w:hAnsi="Times New Roman"/>
              </w:rPr>
            </w:pPr>
            <w:r>
              <w:rPr>
                <w:rFonts w:ascii="Times New Roman" w:hAnsi="Times New Roman"/>
              </w:rPr>
              <w:t>не более</w:t>
            </w:r>
          </w:p>
        </w:tc>
        <w:tc>
          <w:tcPr>
            <w:tcW w:w="168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center"/>
              <w:rPr>
                <w:rFonts w:ascii="Times New Roman" w:hAnsi="Times New Roman"/>
              </w:rPr>
            </w:pPr>
            <w:r>
              <w:rPr>
                <w:rFonts w:ascii="Times New Roman" w:hAnsi="Times New Roman"/>
              </w:rPr>
              <w:t>Срок полезного использования, год</w:t>
            </w:r>
          </w:p>
        </w:tc>
        <w:tc>
          <w:tcPr>
            <w:tcW w:w="29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center"/>
              <w:rPr>
                <w:rFonts w:ascii="Times New Roman" w:hAnsi="Times New Roman"/>
              </w:rPr>
            </w:pPr>
            <w:r>
              <w:rPr>
                <w:rFonts w:ascii="Times New Roman" w:hAnsi="Times New Roman"/>
              </w:rPr>
              <w:t>Норматив</w:t>
            </w:r>
          </w:p>
        </w:tc>
      </w:tr>
      <w:tr w:rsidR="00AC6028" w:rsidTr="00E5704D">
        <w:trPr>
          <w:trHeight w:val="175"/>
        </w:trPr>
        <w:tc>
          <w:tcPr>
            <w:tcW w:w="5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tc>
        <w:tc>
          <w:tcPr>
            <w:tcW w:w="296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tc>
        <w:tc>
          <w:tcPr>
            <w:tcW w:w="13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tc>
        <w:tc>
          <w:tcPr>
            <w:tcW w:w="168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center"/>
              <w:rPr>
                <w:rFonts w:ascii="Times New Roman" w:hAnsi="Times New Roman"/>
              </w:rPr>
            </w:pPr>
            <w:r>
              <w:rPr>
                <w:rFonts w:ascii="Times New Roman" w:hAnsi="Times New Roman"/>
              </w:rPr>
              <w:t>Количество, не более</w:t>
            </w:r>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ind w:left="-57" w:right="-57"/>
              <w:contextualSpacing/>
              <w:jc w:val="center"/>
              <w:rPr>
                <w:rFonts w:ascii="Times New Roman" w:hAnsi="Times New Roman"/>
              </w:rPr>
            </w:pPr>
            <w:r>
              <w:rPr>
                <w:rFonts w:ascii="Times New Roman" w:hAnsi="Times New Roman"/>
              </w:rPr>
              <w:t>Количество  пользователей</w:t>
            </w:r>
          </w:p>
        </w:tc>
      </w:tr>
      <w:tr w:rsidR="00AC6028" w:rsidTr="00E5704D">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both"/>
              <w:rPr>
                <w:rFonts w:ascii="Times New Roman" w:hAnsi="Times New Roman"/>
              </w:rPr>
            </w:pPr>
            <w:r>
              <w:rPr>
                <w:rFonts w:ascii="Times New Roman" w:hAnsi="Times New Roman"/>
              </w:rPr>
              <w:t>1.</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both"/>
              <w:rPr>
                <w:rFonts w:ascii="Times New Roman" w:hAnsi="Times New Roman"/>
              </w:rPr>
            </w:pPr>
            <w:r>
              <w:rPr>
                <w:rFonts w:ascii="Times New Roman" w:hAnsi="Times New Roman"/>
              </w:rPr>
              <w:t xml:space="preserve">Монитор </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0320A4" w:rsidP="00E5704D">
            <w:pPr>
              <w:jc w:val="center"/>
              <w:rPr>
                <w:rFonts w:ascii="Times New Roman" w:hAnsi="Times New Roman"/>
              </w:rPr>
            </w:pPr>
            <w:r>
              <w:rPr>
                <w:rFonts w:ascii="Times New Roman" w:hAnsi="Times New Roman"/>
              </w:rPr>
              <w:t>25</w:t>
            </w:r>
            <w:r w:rsidR="00AC6028">
              <w:rPr>
                <w:rFonts w:ascii="Times New Roman" w:hAnsi="Times New Roman"/>
              </w:rPr>
              <w:t> 000,0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center"/>
              <w:rPr>
                <w:rFonts w:ascii="Times New Roman" w:hAnsi="Times New Roman"/>
              </w:rPr>
            </w:pPr>
            <w:r>
              <w:rPr>
                <w:rFonts w:ascii="Times New Roman" w:hAnsi="Times New Roman"/>
              </w:rPr>
              <w:t>5</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center"/>
              <w:rPr>
                <w:rFonts w:ascii="Times New Roman" w:hAnsi="Times New Roman"/>
              </w:rPr>
            </w:pPr>
            <w:r>
              <w:rPr>
                <w:rFonts w:ascii="Times New Roman" w:hAnsi="Times New Roman"/>
              </w:rPr>
              <w:t>1 шт.</w:t>
            </w:r>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ind w:left="-57" w:right="-57"/>
              <w:contextualSpacing/>
              <w:jc w:val="center"/>
              <w:rPr>
                <w:rFonts w:ascii="Times New Roman" w:hAnsi="Times New Roman"/>
              </w:rPr>
            </w:pPr>
            <w:r>
              <w:rPr>
                <w:rFonts w:ascii="Times New Roman" w:hAnsi="Times New Roman"/>
              </w:rPr>
              <w:t>1</w:t>
            </w:r>
          </w:p>
        </w:tc>
      </w:tr>
      <w:tr w:rsidR="00AC6028" w:rsidTr="00E5704D">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both"/>
              <w:rPr>
                <w:rFonts w:ascii="Times New Roman" w:hAnsi="Times New Roman"/>
              </w:rPr>
            </w:pPr>
            <w:r>
              <w:rPr>
                <w:rFonts w:ascii="Times New Roman" w:hAnsi="Times New Roman"/>
              </w:rPr>
              <w:t>2.</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both"/>
              <w:rPr>
                <w:rFonts w:ascii="Times New Roman" w:hAnsi="Times New Roman"/>
              </w:rPr>
            </w:pPr>
            <w:r>
              <w:rPr>
                <w:rFonts w:ascii="Times New Roman" w:hAnsi="Times New Roman"/>
              </w:rPr>
              <w:t>Системный блок</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center"/>
              <w:rPr>
                <w:rFonts w:ascii="Times New Roman" w:hAnsi="Times New Roman"/>
              </w:rPr>
            </w:pPr>
            <w:r>
              <w:rPr>
                <w:rFonts w:ascii="Times New Roman" w:hAnsi="Times New Roman"/>
              </w:rPr>
              <w:t>55000,00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jc w:val="center"/>
              <w:rPr>
                <w:rFonts w:ascii="Times New Roman" w:hAnsi="Times New Roman"/>
              </w:rPr>
            </w:pPr>
            <w:r>
              <w:rPr>
                <w:rFonts w:ascii="Times New Roman" w:hAnsi="Times New Roman"/>
              </w:rPr>
              <w:t>5</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AC6028">
            <w:pPr>
              <w:numPr>
                <w:ilvl w:val="0"/>
                <w:numId w:val="5"/>
              </w:numPr>
              <w:contextualSpacing/>
              <w:jc w:val="center"/>
              <w:rPr>
                <w:rFonts w:ascii="Times New Roman" w:hAnsi="Times New Roman"/>
              </w:rPr>
            </w:pPr>
            <w:r>
              <w:rPr>
                <w:rFonts w:ascii="Times New Roman" w:hAnsi="Times New Roman"/>
              </w:rPr>
              <w:t xml:space="preserve">шт. </w:t>
            </w:r>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6028" w:rsidRDefault="00AC6028" w:rsidP="00E5704D">
            <w:pPr>
              <w:ind w:left="-57" w:right="-57"/>
              <w:contextualSpacing/>
              <w:jc w:val="center"/>
              <w:rPr>
                <w:rFonts w:ascii="Times New Roman" w:hAnsi="Times New Roman"/>
              </w:rPr>
            </w:pPr>
            <w:r>
              <w:rPr>
                <w:rFonts w:ascii="Times New Roman" w:hAnsi="Times New Roman"/>
              </w:rPr>
              <w:t>1</w:t>
            </w:r>
          </w:p>
        </w:tc>
      </w:tr>
    </w:tbl>
    <w:p w:rsidR="00D728FD" w:rsidRDefault="00D728FD" w:rsidP="00D728FD">
      <w:pPr>
        <w:rPr>
          <w:lang w:eastAsia="ru-RU"/>
        </w:rPr>
      </w:pPr>
    </w:p>
    <w:p w:rsidR="002C0416" w:rsidRPr="00E5704D" w:rsidRDefault="002C0416" w:rsidP="00E5704D">
      <w:pPr>
        <w:pStyle w:val="a4"/>
        <w:widowControl w:val="0"/>
        <w:numPr>
          <w:ilvl w:val="2"/>
          <w:numId w:val="1"/>
        </w:numPr>
        <w:tabs>
          <w:tab w:val="left" w:pos="1620"/>
          <w:tab w:val="left" w:pos="2127"/>
        </w:tabs>
        <w:jc w:val="center"/>
        <w:rPr>
          <w:rFonts w:ascii="Times New Roman" w:hAnsi="Times New Roman"/>
        </w:rPr>
      </w:pPr>
      <w:r w:rsidRPr="002C0416">
        <w:rPr>
          <w:rFonts w:ascii="Times New Roman" w:hAnsi="Times New Roman"/>
          <w:i/>
        </w:rPr>
        <w:t>Нормативы количества и цены других запасных частей для вычислительной техники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0"/>
        <w:gridCol w:w="2962"/>
        <w:gridCol w:w="1382"/>
        <w:gridCol w:w="1681"/>
        <w:gridCol w:w="1386"/>
        <w:gridCol w:w="1589"/>
      </w:tblGrid>
      <w:tr w:rsidR="002C0416" w:rsidTr="00E5704D">
        <w:tc>
          <w:tcPr>
            <w:tcW w:w="9529"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b/>
              </w:rPr>
            </w:pPr>
            <w:r>
              <w:rPr>
                <w:rFonts w:ascii="Times New Roman" w:hAnsi="Times New Roman"/>
                <w:b/>
              </w:rPr>
              <w:t>Для всех групп должностей</w:t>
            </w:r>
          </w:p>
        </w:tc>
      </w:tr>
      <w:tr w:rsidR="002C0416" w:rsidTr="00E5704D">
        <w:trPr>
          <w:trHeight w:val="326"/>
        </w:trPr>
        <w:tc>
          <w:tcPr>
            <w:tcW w:w="5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 xml:space="preserve">№, </w:t>
            </w:r>
            <w:proofErr w:type="gramStart"/>
            <w:r>
              <w:rPr>
                <w:rFonts w:ascii="Times New Roman" w:hAnsi="Times New Roman"/>
              </w:rPr>
              <w:t>п</w:t>
            </w:r>
            <w:proofErr w:type="gramEnd"/>
            <w:r>
              <w:rPr>
                <w:rFonts w:ascii="Times New Roman" w:hAnsi="Times New Roman"/>
              </w:rPr>
              <w:t>/п</w:t>
            </w:r>
          </w:p>
        </w:tc>
        <w:tc>
          <w:tcPr>
            <w:tcW w:w="296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Наименование оргтехники</w:t>
            </w:r>
          </w:p>
        </w:tc>
        <w:tc>
          <w:tcPr>
            <w:tcW w:w="138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 xml:space="preserve">Цена за 1 единицу, (руб.) </w:t>
            </w:r>
          </w:p>
          <w:p w:rsidR="002C0416" w:rsidRDefault="002C0416" w:rsidP="00E5704D">
            <w:pPr>
              <w:jc w:val="center"/>
              <w:rPr>
                <w:rFonts w:ascii="Times New Roman" w:hAnsi="Times New Roman"/>
              </w:rPr>
            </w:pPr>
            <w:r>
              <w:rPr>
                <w:rFonts w:ascii="Times New Roman" w:hAnsi="Times New Roman"/>
              </w:rPr>
              <w:t>не более</w:t>
            </w:r>
          </w:p>
        </w:tc>
        <w:tc>
          <w:tcPr>
            <w:tcW w:w="168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Срок полезного использования, год</w:t>
            </w:r>
          </w:p>
        </w:tc>
        <w:tc>
          <w:tcPr>
            <w:tcW w:w="297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Норматив</w:t>
            </w:r>
          </w:p>
        </w:tc>
      </w:tr>
      <w:tr w:rsidR="002C0416" w:rsidTr="00E5704D">
        <w:trPr>
          <w:trHeight w:val="175"/>
        </w:trPr>
        <w:tc>
          <w:tcPr>
            <w:tcW w:w="5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tc>
        <w:tc>
          <w:tcPr>
            <w:tcW w:w="296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tc>
        <w:tc>
          <w:tcPr>
            <w:tcW w:w="13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tc>
        <w:tc>
          <w:tcPr>
            <w:tcW w:w="168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Количество, не более</w:t>
            </w:r>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ind w:left="-57" w:right="-57"/>
              <w:contextualSpacing/>
              <w:jc w:val="center"/>
              <w:rPr>
                <w:rFonts w:ascii="Times New Roman" w:hAnsi="Times New Roman"/>
              </w:rPr>
            </w:pPr>
            <w:r>
              <w:rPr>
                <w:rFonts w:ascii="Times New Roman" w:hAnsi="Times New Roman"/>
              </w:rPr>
              <w:t>Количество  пользователей</w:t>
            </w:r>
          </w:p>
        </w:tc>
      </w:tr>
      <w:tr w:rsidR="002C0416" w:rsidTr="00E5704D">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both"/>
              <w:rPr>
                <w:rFonts w:ascii="Times New Roman" w:hAnsi="Times New Roman"/>
              </w:rPr>
            </w:pPr>
            <w:r>
              <w:rPr>
                <w:rFonts w:ascii="Times New Roman" w:hAnsi="Times New Roman"/>
              </w:rPr>
              <w:t>1.</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both"/>
              <w:rPr>
                <w:rFonts w:ascii="Times New Roman" w:hAnsi="Times New Roman"/>
              </w:rPr>
            </w:pPr>
            <w:r>
              <w:rPr>
                <w:rFonts w:ascii="Times New Roman" w:hAnsi="Times New Roman"/>
              </w:rPr>
              <w:t>Клавиатура</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 xml:space="preserve"> 600,00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3</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 шт.</w:t>
            </w:r>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ind w:left="-57" w:right="-57"/>
              <w:contextualSpacing/>
              <w:jc w:val="center"/>
              <w:rPr>
                <w:rFonts w:ascii="Times New Roman" w:hAnsi="Times New Roman"/>
              </w:rPr>
            </w:pPr>
            <w:r>
              <w:rPr>
                <w:rFonts w:ascii="Times New Roman" w:hAnsi="Times New Roman"/>
              </w:rPr>
              <w:t>1</w:t>
            </w:r>
          </w:p>
        </w:tc>
      </w:tr>
      <w:tr w:rsidR="002C0416" w:rsidTr="00E5704D">
        <w:trPr>
          <w:trHeight w:val="340"/>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both"/>
              <w:rPr>
                <w:rFonts w:ascii="Times New Roman" w:hAnsi="Times New Roman"/>
              </w:rPr>
            </w:pPr>
            <w:r>
              <w:rPr>
                <w:rFonts w:ascii="Times New Roman" w:hAnsi="Times New Roman"/>
              </w:rPr>
              <w:lastRenderedPageBreak/>
              <w:t>2.</w:t>
            </w:r>
          </w:p>
        </w:tc>
        <w:tc>
          <w:tcPr>
            <w:tcW w:w="2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both"/>
              <w:rPr>
                <w:rFonts w:ascii="Times New Roman" w:hAnsi="Times New Roman"/>
              </w:rPr>
            </w:pPr>
            <w:r>
              <w:rPr>
                <w:rFonts w:ascii="Times New Roman" w:hAnsi="Times New Roman"/>
              </w:rPr>
              <w:t>Манипулятор «Мышь»</w:t>
            </w:r>
          </w:p>
        </w:tc>
        <w:tc>
          <w:tcPr>
            <w:tcW w:w="13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1200,00</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3</w:t>
            </w:r>
          </w:p>
        </w:tc>
        <w:tc>
          <w:tcPr>
            <w:tcW w:w="13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 xml:space="preserve">1 шт. </w:t>
            </w:r>
          </w:p>
        </w:tc>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ind w:left="-57" w:right="-57"/>
              <w:contextualSpacing/>
              <w:jc w:val="center"/>
              <w:rPr>
                <w:rFonts w:ascii="Times New Roman" w:hAnsi="Times New Roman"/>
              </w:rPr>
            </w:pPr>
            <w:r>
              <w:rPr>
                <w:rFonts w:ascii="Times New Roman" w:hAnsi="Times New Roman"/>
              </w:rPr>
              <w:t>1</w:t>
            </w:r>
          </w:p>
        </w:tc>
      </w:tr>
    </w:tbl>
    <w:p w:rsidR="002C0416" w:rsidRDefault="002C0416" w:rsidP="002C0416">
      <w:pPr>
        <w:widowControl w:val="0"/>
        <w:jc w:val="both"/>
        <w:rPr>
          <w:rFonts w:ascii="Times New Roman" w:hAnsi="Times New Roman"/>
          <w:highlight w:val="yellow"/>
        </w:rPr>
      </w:pPr>
    </w:p>
    <w:p w:rsidR="002C0416" w:rsidRDefault="002C0416" w:rsidP="002C0416">
      <w:pPr>
        <w:tabs>
          <w:tab w:val="left" w:pos="1620"/>
          <w:tab w:val="left" w:pos="2127"/>
        </w:tabs>
        <w:ind w:left="375"/>
        <w:contextualSpacing/>
        <w:jc w:val="center"/>
        <w:rPr>
          <w:rFonts w:ascii="Times New Roman" w:hAnsi="Times New Roman"/>
          <w:i/>
        </w:rPr>
      </w:pPr>
      <w:r>
        <w:rPr>
          <w:rFonts w:ascii="Times New Roman" w:hAnsi="Times New Roman"/>
          <w:i/>
        </w:rPr>
        <w:t>1.4.3. Нормативы количества и цены носителей информации</w:t>
      </w:r>
    </w:p>
    <w:p w:rsidR="002C0416" w:rsidRDefault="002C0416" w:rsidP="002C0416">
      <w:pPr>
        <w:jc w:val="both"/>
        <w:rPr>
          <w:rFonts w:ascii="Times New Roman" w:hAnsi="Times New Roman"/>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2"/>
        <w:gridCol w:w="3050"/>
        <w:gridCol w:w="1568"/>
        <w:gridCol w:w="1684"/>
        <w:gridCol w:w="1389"/>
        <w:gridCol w:w="1591"/>
      </w:tblGrid>
      <w:tr w:rsidR="002C0416" w:rsidTr="00E5704D">
        <w:tc>
          <w:tcPr>
            <w:tcW w:w="9813"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b/>
              </w:rPr>
            </w:pPr>
            <w:r>
              <w:rPr>
                <w:rFonts w:ascii="Times New Roman" w:hAnsi="Times New Roman"/>
                <w:b/>
              </w:rPr>
              <w:t>Для всех групп должностей</w:t>
            </w:r>
          </w:p>
        </w:tc>
      </w:tr>
      <w:tr w:rsidR="002C0416" w:rsidTr="00E5704D">
        <w:trPr>
          <w:trHeight w:val="326"/>
        </w:trPr>
        <w:tc>
          <w:tcPr>
            <w:tcW w:w="53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 xml:space="preserve">№, </w:t>
            </w:r>
            <w:proofErr w:type="gramStart"/>
            <w:r>
              <w:rPr>
                <w:rFonts w:ascii="Times New Roman" w:hAnsi="Times New Roman"/>
              </w:rPr>
              <w:t>п</w:t>
            </w:r>
            <w:proofErr w:type="gramEnd"/>
            <w:r>
              <w:rPr>
                <w:rFonts w:ascii="Times New Roman" w:hAnsi="Times New Roman"/>
              </w:rPr>
              <w:t>/п</w:t>
            </w:r>
          </w:p>
        </w:tc>
        <w:tc>
          <w:tcPr>
            <w:tcW w:w="305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Наименование носителя информации</w:t>
            </w:r>
          </w:p>
        </w:tc>
        <w:tc>
          <w:tcPr>
            <w:tcW w:w="156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 xml:space="preserve">Цена за 1 единицу, (руб.) </w:t>
            </w:r>
          </w:p>
          <w:p w:rsidR="002C0416" w:rsidRDefault="002C0416" w:rsidP="00E5704D">
            <w:pPr>
              <w:jc w:val="center"/>
              <w:rPr>
                <w:rFonts w:ascii="Times New Roman" w:hAnsi="Times New Roman"/>
              </w:rPr>
            </w:pPr>
            <w:r>
              <w:rPr>
                <w:rFonts w:ascii="Times New Roman" w:hAnsi="Times New Roman"/>
              </w:rPr>
              <w:t>не более</w:t>
            </w:r>
          </w:p>
        </w:tc>
        <w:tc>
          <w:tcPr>
            <w:tcW w:w="168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Срок полезного использования, год</w:t>
            </w:r>
          </w:p>
        </w:tc>
        <w:tc>
          <w:tcPr>
            <w:tcW w:w="298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Норматив</w:t>
            </w:r>
          </w:p>
        </w:tc>
      </w:tr>
      <w:tr w:rsidR="002C0416" w:rsidTr="00E5704D">
        <w:trPr>
          <w:trHeight w:val="175"/>
        </w:trPr>
        <w:tc>
          <w:tcPr>
            <w:tcW w:w="53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tc>
        <w:tc>
          <w:tcPr>
            <w:tcW w:w="305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tc>
        <w:tc>
          <w:tcPr>
            <w:tcW w:w="15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tc>
        <w:tc>
          <w:tcPr>
            <w:tcW w:w="168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tc>
        <w:tc>
          <w:tcPr>
            <w:tcW w:w="1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Количество, не более</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Количество  пользователей</w:t>
            </w:r>
          </w:p>
        </w:tc>
      </w:tr>
      <w:tr w:rsidR="002C0416" w:rsidTr="00E5704D">
        <w:tc>
          <w:tcPr>
            <w:tcW w:w="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both"/>
              <w:rPr>
                <w:rFonts w:ascii="Times New Roman" w:hAnsi="Times New Roman"/>
              </w:rPr>
            </w:pPr>
            <w:r>
              <w:rPr>
                <w:rFonts w:ascii="Times New Roman" w:hAnsi="Times New Roman"/>
              </w:rPr>
              <w:t>1.</w:t>
            </w:r>
          </w:p>
        </w:tc>
        <w:tc>
          <w:tcPr>
            <w:tcW w:w="3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both"/>
              <w:rPr>
                <w:rFonts w:ascii="Times New Roman" w:hAnsi="Times New Roman"/>
              </w:rPr>
            </w:pPr>
            <w:proofErr w:type="spellStart"/>
            <w:r>
              <w:rPr>
                <w:rFonts w:ascii="Times New Roman" w:hAnsi="Times New Roman"/>
              </w:rPr>
              <w:t>Флеш</w:t>
            </w:r>
            <w:proofErr w:type="spellEnd"/>
            <w:r>
              <w:rPr>
                <w:rFonts w:ascii="Times New Roman" w:hAnsi="Times New Roman"/>
              </w:rPr>
              <w:t xml:space="preserve">-накопитель </w:t>
            </w:r>
          </w:p>
          <w:p w:rsidR="002C0416" w:rsidRDefault="002C0416" w:rsidP="00E5704D">
            <w:pPr>
              <w:jc w:val="both"/>
              <w:rPr>
                <w:rFonts w:ascii="Times New Roman" w:hAnsi="Times New Roman"/>
              </w:rPr>
            </w:pPr>
            <w:r>
              <w:rPr>
                <w:rFonts w:ascii="Times New Roman" w:hAnsi="Times New Roman"/>
              </w:rPr>
              <w:t>(объем не более 8 Гб)</w:t>
            </w:r>
          </w:p>
        </w:tc>
        <w:tc>
          <w:tcPr>
            <w:tcW w:w="1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2 000,00</w:t>
            </w: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3</w:t>
            </w:r>
          </w:p>
        </w:tc>
        <w:tc>
          <w:tcPr>
            <w:tcW w:w="1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 шт.</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w:t>
            </w:r>
          </w:p>
        </w:tc>
      </w:tr>
      <w:tr w:rsidR="002C0416" w:rsidTr="00E5704D">
        <w:tc>
          <w:tcPr>
            <w:tcW w:w="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both"/>
              <w:rPr>
                <w:rFonts w:ascii="Times New Roman" w:hAnsi="Times New Roman"/>
              </w:rPr>
            </w:pPr>
            <w:r>
              <w:rPr>
                <w:rFonts w:ascii="Times New Roman" w:hAnsi="Times New Roman"/>
              </w:rPr>
              <w:t>2.</w:t>
            </w:r>
          </w:p>
        </w:tc>
        <w:tc>
          <w:tcPr>
            <w:tcW w:w="30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both"/>
              <w:rPr>
                <w:rFonts w:ascii="Times New Roman" w:hAnsi="Times New Roman"/>
              </w:rPr>
            </w:pPr>
            <w:r>
              <w:rPr>
                <w:rFonts w:ascii="Times New Roman" w:hAnsi="Times New Roman"/>
              </w:rPr>
              <w:t>Электронный ключевой носитель (ЭЦП)</w:t>
            </w:r>
          </w:p>
        </w:tc>
        <w:tc>
          <w:tcPr>
            <w:tcW w:w="15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0320A4" w:rsidP="00E5704D">
            <w:pPr>
              <w:jc w:val="center"/>
              <w:rPr>
                <w:rFonts w:ascii="Times New Roman" w:hAnsi="Times New Roman"/>
              </w:rPr>
            </w:pPr>
            <w:r>
              <w:rPr>
                <w:rFonts w:ascii="Times New Roman" w:hAnsi="Times New Roman"/>
              </w:rPr>
              <w:t>10 000</w:t>
            </w:r>
            <w:r w:rsidR="002C0416">
              <w:rPr>
                <w:rFonts w:ascii="Times New Roman" w:hAnsi="Times New Roman"/>
              </w:rPr>
              <w:t>,00</w:t>
            </w: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w:t>
            </w:r>
          </w:p>
        </w:tc>
        <w:tc>
          <w:tcPr>
            <w:tcW w:w="13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 шт.</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w:t>
            </w:r>
          </w:p>
        </w:tc>
      </w:tr>
    </w:tbl>
    <w:p w:rsidR="002C0416" w:rsidRDefault="002C0416" w:rsidP="002C0416">
      <w:pPr>
        <w:jc w:val="both"/>
        <w:rPr>
          <w:rFonts w:ascii="Times New Roman" w:hAnsi="Times New Roman"/>
        </w:rPr>
      </w:pPr>
    </w:p>
    <w:p w:rsidR="002C0416" w:rsidRPr="002C0416" w:rsidRDefault="002C0416" w:rsidP="002C0416">
      <w:pPr>
        <w:jc w:val="center"/>
        <w:rPr>
          <w:rFonts w:ascii="Times New Roman" w:hAnsi="Times New Roman"/>
          <w:i/>
        </w:rPr>
      </w:pPr>
      <w:r>
        <w:rPr>
          <w:rFonts w:ascii="Times New Roman" w:hAnsi="Times New Roman"/>
          <w:i/>
        </w:rPr>
        <w:t>1.4.4. Затраты на оплату услуг по сопровождению и приобретению иного программного обеспечения</w:t>
      </w:r>
    </w:p>
    <w:tbl>
      <w:tblPr>
        <w:tblW w:w="964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4298"/>
        <w:gridCol w:w="964"/>
        <w:gridCol w:w="1653"/>
        <w:gridCol w:w="1928"/>
      </w:tblGrid>
      <w:tr w:rsidR="002C0416" w:rsidTr="002C0416">
        <w:tc>
          <w:tcPr>
            <w:tcW w:w="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416" w:rsidRDefault="002C0416" w:rsidP="00E5704D">
            <w:pPr>
              <w:jc w:val="center"/>
              <w:rPr>
                <w:rFonts w:ascii="Times New Roman" w:hAnsi="Times New Roman"/>
              </w:rPr>
            </w:pPr>
            <w:r>
              <w:rPr>
                <w:rFonts w:ascii="Times New Roman" w:hAnsi="Times New Roman"/>
              </w:rPr>
              <w:t>№</w:t>
            </w:r>
          </w:p>
          <w:p w:rsidR="002C0416" w:rsidRDefault="002C0416" w:rsidP="00E5704D">
            <w:pPr>
              <w:jc w:val="center"/>
              <w:rPr>
                <w:rFonts w:ascii="Times New Roman" w:hAnsi="Times New Roman"/>
              </w:rPr>
            </w:pPr>
            <w:proofErr w:type="gramStart"/>
            <w:r>
              <w:rPr>
                <w:rFonts w:ascii="Times New Roman" w:hAnsi="Times New Roman"/>
              </w:rPr>
              <w:t>п</w:t>
            </w:r>
            <w:proofErr w:type="gramEnd"/>
            <w:r>
              <w:rPr>
                <w:rFonts w:ascii="Times New Roman" w:hAnsi="Times New Roman"/>
              </w:rPr>
              <w:t>/п</w:t>
            </w:r>
          </w:p>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416" w:rsidRDefault="002C0416" w:rsidP="00E5704D">
            <w:pPr>
              <w:jc w:val="center"/>
              <w:rPr>
                <w:rFonts w:ascii="Times New Roman" w:hAnsi="Times New Roman"/>
              </w:rPr>
            </w:pPr>
            <w:r>
              <w:rPr>
                <w:rFonts w:ascii="Times New Roman" w:hAnsi="Times New Roman"/>
              </w:rPr>
              <w:t>Наименование программного обеспечения</w:t>
            </w:r>
          </w:p>
        </w:tc>
        <w:tc>
          <w:tcPr>
            <w:tcW w:w="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416" w:rsidRDefault="002C0416" w:rsidP="00E5704D">
            <w:pPr>
              <w:jc w:val="center"/>
              <w:rPr>
                <w:rFonts w:ascii="Times New Roman" w:hAnsi="Times New Roman"/>
              </w:rPr>
            </w:pPr>
            <w:r>
              <w:rPr>
                <w:rFonts w:ascii="Times New Roman" w:hAnsi="Times New Roman"/>
              </w:rPr>
              <w:t xml:space="preserve">Количество </w:t>
            </w:r>
          </w:p>
          <w:p w:rsidR="002C0416" w:rsidRDefault="002C0416" w:rsidP="00E5704D">
            <w:pPr>
              <w:jc w:val="center"/>
              <w:rPr>
                <w:rFonts w:ascii="Times New Roman" w:hAnsi="Times New Roman"/>
              </w:rPr>
            </w:pPr>
            <w:r>
              <w:rPr>
                <w:rFonts w:ascii="Times New Roman" w:hAnsi="Times New Roman"/>
              </w:rPr>
              <w:t>шт./</w:t>
            </w:r>
            <w:proofErr w:type="spellStart"/>
            <w:r>
              <w:rPr>
                <w:rFonts w:ascii="Times New Roman" w:hAnsi="Times New Roman"/>
              </w:rPr>
              <w:t>услед</w:t>
            </w:r>
            <w:proofErr w:type="spellEnd"/>
            <w:r>
              <w:rPr>
                <w:rFonts w:ascii="Times New Roman" w:hAnsi="Times New Roman"/>
              </w:rPr>
              <w:t>.</w:t>
            </w:r>
          </w:p>
        </w:tc>
        <w:tc>
          <w:tcPr>
            <w:tcW w:w="16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416" w:rsidRDefault="002C0416" w:rsidP="00E5704D">
            <w:pPr>
              <w:jc w:val="center"/>
              <w:rPr>
                <w:rFonts w:ascii="Times New Roman" w:hAnsi="Times New Roman"/>
              </w:rPr>
            </w:pPr>
            <w:r>
              <w:rPr>
                <w:rFonts w:ascii="Times New Roman" w:hAnsi="Times New Roman"/>
              </w:rPr>
              <w:t>Норматив цены за программу</w:t>
            </w:r>
          </w:p>
          <w:p w:rsidR="002C0416" w:rsidRDefault="002C0416" w:rsidP="00E5704D">
            <w:pPr>
              <w:jc w:val="center"/>
              <w:rPr>
                <w:rFonts w:ascii="Times New Roman" w:hAnsi="Times New Roman"/>
              </w:rPr>
            </w:pPr>
            <w:r>
              <w:rPr>
                <w:rFonts w:ascii="Times New Roman" w:hAnsi="Times New Roman"/>
              </w:rPr>
              <w:t>(руб. за ед.)</w:t>
            </w:r>
          </w:p>
        </w:tc>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C0416" w:rsidRDefault="002C0416" w:rsidP="00E5704D">
            <w:pPr>
              <w:jc w:val="center"/>
              <w:rPr>
                <w:rFonts w:ascii="Times New Roman" w:hAnsi="Times New Roman"/>
              </w:rPr>
            </w:pPr>
            <w:r>
              <w:rPr>
                <w:rFonts w:ascii="Times New Roman" w:hAnsi="Times New Roman"/>
              </w:rPr>
              <w:t>Норматив цены за сопровождение в год</w:t>
            </w:r>
          </w:p>
          <w:p w:rsidR="002C0416" w:rsidRDefault="002C0416" w:rsidP="00E5704D">
            <w:pPr>
              <w:jc w:val="center"/>
              <w:rPr>
                <w:rFonts w:ascii="Times New Roman" w:hAnsi="Times New Roman"/>
              </w:rPr>
            </w:pPr>
            <w:r>
              <w:rPr>
                <w:rFonts w:ascii="Times New Roman" w:hAnsi="Times New Roman"/>
              </w:rPr>
              <w:t>(руб.)</w:t>
            </w:r>
          </w:p>
          <w:p w:rsidR="002C0416" w:rsidRDefault="002C0416" w:rsidP="00E5704D">
            <w:pPr>
              <w:jc w:val="center"/>
              <w:rPr>
                <w:rFonts w:ascii="Times New Roman" w:hAnsi="Times New Roman"/>
              </w:rPr>
            </w:pPr>
            <w:r>
              <w:rPr>
                <w:rFonts w:ascii="Times New Roman" w:hAnsi="Times New Roman"/>
              </w:rPr>
              <w:t>не более</w:t>
            </w:r>
          </w:p>
        </w:tc>
      </w:tr>
      <w:tr w:rsidR="002C0416" w:rsidTr="002C0416">
        <w:tc>
          <w:tcPr>
            <w:tcW w:w="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w:t>
            </w:r>
          </w:p>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2</w:t>
            </w:r>
          </w:p>
        </w:tc>
        <w:tc>
          <w:tcPr>
            <w:tcW w:w="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3</w:t>
            </w:r>
          </w:p>
        </w:tc>
        <w:tc>
          <w:tcPr>
            <w:tcW w:w="16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4</w:t>
            </w:r>
          </w:p>
        </w:tc>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5</w:t>
            </w:r>
          </w:p>
        </w:tc>
      </w:tr>
      <w:tr w:rsidR="002C0416" w:rsidTr="002C0416">
        <w:tc>
          <w:tcPr>
            <w:tcW w:w="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spacing w:after="0" w:line="240" w:lineRule="auto"/>
              <w:ind w:left="573" w:hanging="573"/>
              <w:contextualSpacing/>
              <w:jc w:val="center"/>
              <w:rPr>
                <w:rFonts w:ascii="Times New Roman" w:hAnsi="Times New Roman"/>
                <w:sz w:val="24"/>
              </w:rPr>
            </w:pPr>
          </w:p>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rPr>
                <w:rFonts w:ascii="Times New Roman" w:hAnsi="Times New Roman"/>
              </w:rPr>
            </w:pPr>
            <w:r>
              <w:rPr>
                <w:rFonts w:ascii="Times New Roman" w:hAnsi="Times New Roman"/>
              </w:rPr>
              <w:t>1С: Бухгалтерия государственного учреждения 8,  1С: Зарплата и кадры БЮДЖЕТНЫХ УЧРЕЖДЕНИЙ.8</w:t>
            </w:r>
          </w:p>
        </w:tc>
        <w:tc>
          <w:tcPr>
            <w:tcW w:w="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w:t>
            </w:r>
          </w:p>
        </w:tc>
        <w:tc>
          <w:tcPr>
            <w:tcW w:w="16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w:t>
            </w:r>
          </w:p>
        </w:tc>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 xml:space="preserve"> 50000,00</w:t>
            </w:r>
          </w:p>
        </w:tc>
      </w:tr>
      <w:tr w:rsidR="002C0416" w:rsidTr="002C0416">
        <w:tc>
          <w:tcPr>
            <w:tcW w:w="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spacing w:after="0" w:line="240" w:lineRule="auto"/>
              <w:ind w:left="573" w:hanging="573"/>
              <w:contextualSpacing/>
              <w:jc w:val="center"/>
              <w:rPr>
                <w:rFonts w:ascii="Times New Roman" w:hAnsi="Times New Roman"/>
                <w:sz w:val="24"/>
              </w:rPr>
            </w:pPr>
          </w:p>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rPr>
                <w:rFonts w:ascii="Times New Roman" w:hAnsi="Times New Roman"/>
              </w:rPr>
            </w:pPr>
            <w:proofErr w:type="gramStart"/>
            <w:r>
              <w:rPr>
                <w:rFonts w:ascii="Times New Roman" w:hAnsi="Times New Roman"/>
              </w:rPr>
              <w:t>ПО</w:t>
            </w:r>
            <w:proofErr w:type="gramEnd"/>
            <w:r>
              <w:rPr>
                <w:rFonts w:ascii="Times New Roman" w:hAnsi="Times New Roman"/>
              </w:rPr>
              <w:t xml:space="preserve"> </w:t>
            </w:r>
            <w:proofErr w:type="gramStart"/>
            <w:r>
              <w:rPr>
                <w:rFonts w:ascii="Times New Roman" w:hAnsi="Times New Roman"/>
              </w:rPr>
              <w:t>для</w:t>
            </w:r>
            <w:proofErr w:type="gramEnd"/>
            <w:r>
              <w:rPr>
                <w:rFonts w:ascii="Times New Roman" w:hAnsi="Times New Roman"/>
              </w:rPr>
              <w:t xml:space="preserve"> ЭВМ «Контур-Экстерн»</w:t>
            </w:r>
          </w:p>
        </w:tc>
        <w:tc>
          <w:tcPr>
            <w:tcW w:w="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w:t>
            </w:r>
          </w:p>
        </w:tc>
        <w:tc>
          <w:tcPr>
            <w:tcW w:w="16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 xml:space="preserve"> </w:t>
            </w:r>
          </w:p>
        </w:tc>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10000,00</w:t>
            </w:r>
          </w:p>
        </w:tc>
      </w:tr>
      <w:tr w:rsidR="002C0416" w:rsidTr="002C0416">
        <w:trPr>
          <w:trHeight w:val="289"/>
        </w:trPr>
        <w:tc>
          <w:tcPr>
            <w:tcW w:w="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spacing w:after="0" w:line="240" w:lineRule="auto"/>
              <w:ind w:left="573" w:hanging="573"/>
              <w:contextualSpacing/>
              <w:jc w:val="center"/>
              <w:rPr>
                <w:rFonts w:ascii="Times New Roman" w:hAnsi="Times New Roman"/>
                <w:sz w:val="24"/>
              </w:rPr>
            </w:pPr>
          </w:p>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rPr>
                <w:rFonts w:ascii="Times New Roman" w:hAnsi="Times New Roman"/>
              </w:rPr>
            </w:pPr>
            <w:r>
              <w:rPr>
                <w:rFonts w:ascii="Times New Roman" w:hAnsi="Times New Roman"/>
              </w:rPr>
              <w:t>Офисные программные продукты</w:t>
            </w:r>
          </w:p>
        </w:tc>
        <w:tc>
          <w:tcPr>
            <w:tcW w:w="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 xml:space="preserve">1 </w:t>
            </w:r>
            <w:proofErr w:type="spellStart"/>
            <w:r>
              <w:rPr>
                <w:rFonts w:ascii="Times New Roman" w:hAnsi="Times New Roman"/>
              </w:rPr>
              <w:t>усл.ед</w:t>
            </w:r>
            <w:proofErr w:type="spellEnd"/>
            <w:r>
              <w:rPr>
                <w:rFonts w:ascii="Times New Roman" w:hAnsi="Times New Roman"/>
              </w:rPr>
              <w:t>.</w:t>
            </w:r>
          </w:p>
        </w:tc>
        <w:tc>
          <w:tcPr>
            <w:tcW w:w="16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20000,00</w:t>
            </w:r>
          </w:p>
        </w:tc>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w:t>
            </w:r>
          </w:p>
        </w:tc>
      </w:tr>
      <w:tr w:rsidR="002C0416" w:rsidTr="002C0416">
        <w:tc>
          <w:tcPr>
            <w:tcW w:w="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spacing w:after="0" w:line="240" w:lineRule="auto"/>
              <w:ind w:left="573" w:hanging="573"/>
              <w:contextualSpacing/>
              <w:jc w:val="center"/>
              <w:rPr>
                <w:rFonts w:ascii="Times New Roman" w:hAnsi="Times New Roman"/>
                <w:sz w:val="24"/>
              </w:rPr>
            </w:pPr>
          </w:p>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rPr>
                <w:rFonts w:ascii="Times New Roman" w:hAnsi="Times New Roman"/>
              </w:rPr>
            </w:pPr>
            <w:r>
              <w:rPr>
                <w:rFonts w:ascii="Times New Roman" w:hAnsi="Times New Roman"/>
              </w:rPr>
              <w:t>Отечественная операционная система</w:t>
            </w:r>
          </w:p>
        </w:tc>
        <w:tc>
          <w:tcPr>
            <w:tcW w:w="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w:t>
            </w:r>
          </w:p>
        </w:tc>
        <w:tc>
          <w:tcPr>
            <w:tcW w:w="16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25000,00</w:t>
            </w:r>
          </w:p>
        </w:tc>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w:t>
            </w:r>
          </w:p>
        </w:tc>
      </w:tr>
      <w:tr w:rsidR="002C0416" w:rsidTr="002C0416">
        <w:tc>
          <w:tcPr>
            <w:tcW w:w="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spacing w:after="0" w:line="240" w:lineRule="auto"/>
              <w:ind w:left="573" w:hanging="573"/>
              <w:contextualSpacing/>
              <w:jc w:val="center"/>
              <w:rPr>
                <w:rFonts w:ascii="Times New Roman" w:hAnsi="Times New Roman"/>
                <w:sz w:val="24"/>
              </w:rPr>
            </w:pPr>
          </w:p>
        </w:tc>
        <w:tc>
          <w:tcPr>
            <w:tcW w:w="4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rPr>
                <w:rFonts w:ascii="Times New Roman" w:hAnsi="Times New Roman"/>
              </w:rPr>
            </w:pPr>
            <w:r>
              <w:rPr>
                <w:rFonts w:ascii="Times New Roman" w:hAnsi="Times New Roman"/>
              </w:rPr>
              <w:t>Продление неисключительного права на использование программ для ЭВМ по антивирусу</w:t>
            </w:r>
          </w:p>
        </w:tc>
        <w:tc>
          <w:tcPr>
            <w:tcW w:w="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r>
              <w:rPr>
                <w:rFonts w:ascii="Times New Roman" w:hAnsi="Times New Roman"/>
              </w:rPr>
              <w:t>1</w:t>
            </w:r>
          </w:p>
        </w:tc>
        <w:tc>
          <w:tcPr>
            <w:tcW w:w="16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2C0416" w:rsidP="00E5704D">
            <w:pPr>
              <w:jc w:val="center"/>
              <w:rPr>
                <w:rFonts w:ascii="Times New Roman" w:hAnsi="Times New Roman"/>
              </w:rPr>
            </w:pPr>
          </w:p>
        </w:tc>
        <w:tc>
          <w:tcPr>
            <w:tcW w:w="1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C0416" w:rsidRDefault="00766CD0" w:rsidP="00E5704D">
            <w:pPr>
              <w:jc w:val="center"/>
              <w:rPr>
                <w:rFonts w:ascii="Times New Roman" w:hAnsi="Times New Roman"/>
              </w:rPr>
            </w:pPr>
            <w:r>
              <w:rPr>
                <w:rFonts w:ascii="Times New Roman" w:hAnsi="Times New Roman"/>
              </w:rPr>
              <w:t>7</w:t>
            </w:r>
            <w:r w:rsidR="002C0416">
              <w:rPr>
                <w:rFonts w:ascii="Times New Roman" w:hAnsi="Times New Roman"/>
              </w:rPr>
              <w:t>000,00</w:t>
            </w:r>
          </w:p>
        </w:tc>
      </w:tr>
    </w:tbl>
    <w:p w:rsidR="002C0416" w:rsidRDefault="002C0416" w:rsidP="002C0416">
      <w:pPr>
        <w:widowControl w:val="0"/>
        <w:jc w:val="both"/>
        <w:rPr>
          <w:rFonts w:ascii="Times New Roman" w:hAnsi="Times New Roman"/>
        </w:rPr>
      </w:pPr>
    </w:p>
    <w:p w:rsidR="00864A90" w:rsidRPr="00E5704D" w:rsidRDefault="00864A90" w:rsidP="00E5704D">
      <w:pPr>
        <w:pStyle w:val="a4"/>
        <w:widowControl w:val="0"/>
        <w:numPr>
          <w:ilvl w:val="0"/>
          <w:numId w:val="1"/>
        </w:numPr>
        <w:jc w:val="center"/>
        <w:rPr>
          <w:rFonts w:ascii="Times New Roman" w:hAnsi="Times New Roman"/>
          <w:b/>
        </w:rPr>
      </w:pPr>
      <w:r w:rsidRPr="00E5704D">
        <w:rPr>
          <w:rFonts w:ascii="Times New Roman" w:hAnsi="Times New Roman"/>
          <w:b/>
        </w:rPr>
        <w:t>Прочие затраты</w:t>
      </w:r>
    </w:p>
    <w:p w:rsidR="00864A90" w:rsidRDefault="00864A90" w:rsidP="00864A90">
      <w:pPr>
        <w:jc w:val="center"/>
        <w:rPr>
          <w:rFonts w:ascii="Times New Roman" w:hAnsi="Times New Roman"/>
        </w:rPr>
      </w:pPr>
      <w:r>
        <w:rPr>
          <w:rFonts w:ascii="Times New Roman" w:hAnsi="Times New Roman"/>
        </w:rPr>
        <w:lastRenderedPageBreak/>
        <w:t xml:space="preserve">2.1 Затраты на услуги связи </w:t>
      </w:r>
    </w:p>
    <w:p w:rsidR="00864A90" w:rsidRPr="00864A90" w:rsidRDefault="00864A90" w:rsidP="00864A90">
      <w:pPr>
        <w:jc w:val="center"/>
        <w:rPr>
          <w:rFonts w:ascii="Times New Roman" w:hAnsi="Times New Roman"/>
          <w:i/>
        </w:rPr>
      </w:pPr>
      <w:r>
        <w:rPr>
          <w:rFonts w:ascii="Times New Roman" w:hAnsi="Times New Roman"/>
          <w:i/>
        </w:rPr>
        <w:t>2.1.1 Затраты на оплату услуг почтовой связи (заказные письма и бандероли)</w:t>
      </w:r>
    </w:p>
    <w:p w:rsidR="00864A90" w:rsidRDefault="00864A90" w:rsidP="00864A90">
      <w:pPr>
        <w:ind w:firstLine="708"/>
        <w:jc w:val="both"/>
        <w:rPr>
          <w:rFonts w:ascii="Times New Roman" w:hAnsi="Times New Roman"/>
        </w:rPr>
      </w:pPr>
      <w:r>
        <w:rPr>
          <w:rFonts w:ascii="Times New Roman" w:hAnsi="Times New Roman"/>
        </w:rPr>
        <w:t>Затраты на оплату услуг почтовой связи</w:t>
      </w:r>
      <w:proofErr w:type="gramStart"/>
      <w:r>
        <w:rPr>
          <w:rFonts w:ascii="Times New Roman" w:hAnsi="Times New Roman"/>
        </w:rPr>
        <w:t xml:space="preserve"> (</w:t>
      </w:r>
      <w:r>
        <w:rPr>
          <w:rFonts w:ascii="Times New Roman" w:hAnsi="Times New Roman"/>
          <w:noProof/>
          <w:lang w:eastAsia="ru-RU"/>
        </w:rPr>
        <w:drawing>
          <wp:inline distT="0" distB="0" distL="0" distR="0">
            <wp:extent cx="190500" cy="257175"/>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7" cstate="print"/>
                    <a:srcRect/>
                    <a:stretch/>
                  </pic:blipFill>
                  <pic:spPr>
                    <a:xfrm>
                      <a:off x="0" y="0"/>
                      <a:ext cx="190500" cy="257175"/>
                    </a:xfrm>
                    <a:prstGeom prst="rect">
                      <a:avLst/>
                    </a:prstGeom>
                  </pic:spPr>
                </pic:pic>
              </a:graphicData>
            </a:graphic>
          </wp:inline>
        </w:drawing>
      </w:r>
      <w:r>
        <w:rPr>
          <w:rFonts w:ascii="Times New Roman" w:hAnsi="Times New Roman"/>
        </w:rPr>
        <w:t>) (</w:t>
      </w:r>
      <w:proofErr w:type="gramEnd"/>
      <w:r>
        <w:rPr>
          <w:rFonts w:ascii="Times New Roman" w:hAnsi="Times New Roman"/>
        </w:rPr>
        <w:t>заказные письма и бандероли) определяются по формуле:</w:t>
      </w:r>
    </w:p>
    <w:p w:rsidR="00864A90" w:rsidRDefault="00864A90" w:rsidP="00864A90">
      <w:pPr>
        <w:jc w:val="center"/>
        <w:rPr>
          <w:rFonts w:ascii="Times New Roman" w:hAnsi="Times New Roman"/>
        </w:rPr>
      </w:pPr>
      <w:r>
        <w:rPr>
          <w:rFonts w:ascii="Times New Roman" w:hAnsi="Times New Roman"/>
          <w:noProof/>
          <w:lang w:eastAsia="ru-RU"/>
        </w:rPr>
        <w:drawing>
          <wp:inline distT="0" distB="0" distL="0" distR="0">
            <wp:extent cx="1162050" cy="47625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8" cstate="print"/>
                    <a:srcRect/>
                    <a:stretch/>
                  </pic:blipFill>
                  <pic:spPr>
                    <a:xfrm>
                      <a:off x="0" y="0"/>
                      <a:ext cx="1162050" cy="476250"/>
                    </a:xfrm>
                    <a:prstGeom prst="rect">
                      <a:avLst/>
                    </a:prstGeom>
                  </pic:spPr>
                </pic:pic>
              </a:graphicData>
            </a:graphic>
          </wp:inline>
        </w:drawing>
      </w:r>
      <w:r>
        <w:rPr>
          <w:rFonts w:ascii="Times New Roman" w:hAnsi="Times New Roman"/>
        </w:rPr>
        <w:t>, где:</w:t>
      </w:r>
    </w:p>
    <w:p w:rsidR="00864A90" w:rsidRDefault="00864A90" w:rsidP="00864A90">
      <w:pPr>
        <w:jc w:val="center"/>
        <w:rPr>
          <w:rFonts w:ascii="Times New Roman" w:hAnsi="Times New Roman"/>
        </w:rPr>
      </w:pPr>
    </w:p>
    <w:p w:rsidR="00864A90" w:rsidRDefault="00864A90" w:rsidP="00864A90">
      <w:pPr>
        <w:jc w:val="both"/>
        <w:rPr>
          <w:rFonts w:ascii="Times New Roman" w:hAnsi="Times New Roman"/>
        </w:rPr>
      </w:pPr>
      <w:r>
        <w:rPr>
          <w:rFonts w:ascii="Times New Roman" w:hAnsi="Times New Roman"/>
          <w:noProof/>
          <w:lang w:eastAsia="ru-RU"/>
        </w:rPr>
        <w:drawing>
          <wp:inline distT="0" distB="0" distL="0" distR="0">
            <wp:extent cx="285750" cy="257175"/>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9" cstate="print"/>
                    <a:srcRect/>
                    <a:stretch/>
                  </pic:blipFill>
                  <pic:spPr>
                    <a:xfrm>
                      <a:off x="0" y="0"/>
                      <a:ext cx="285750" cy="257175"/>
                    </a:xfrm>
                    <a:prstGeom prst="rect">
                      <a:avLst/>
                    </a:prstGeom>
                  </pic:spPr>
                </pic:pic>
              </a:graphicData>
            </a:graphic>
          </wp:inline>
        </w:drawing>
      </w:r>
      <w:r>
        <w:rPr>
          <w:rFonts w:ascii="Times New Roman" w:hAnsi="Times New Roman"/>
        </w:rPr>
        <w:t xml:space="preserve"> - планируемое количество i-х почтовых отправлений в год;</w:t>
      </w:r>
    </w:p>
    <w:p w:rsidR="00864A90" w:rsidRPr="00864A90" w:rsidRDefault="00864A90" w:rsidP="00864A90">
      <w:pPr>
        <w:jc w:val="both"/>
        <w:rPr>
          <w:rFonts w:ascii="Times New Roman" w:hAnsi="Times New Roman"/>
        </w:rPr>
      </w:pPr>
      <w:r>
        <w:rPr>
          <w:rFonts w:ascii="Times New Roman" w:hAnsi="Times New Roman"/>
          <w:noProof/>
          <w:lang w:eastAsia="ru-RU"/>
        </w:rPr>
        <w:drawing>
          <wp:inline distT="0" distB="0" distL="0" distR="0">
            <wp:extent cx="247650" cy="257175"/>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0" cstate="print"/>
                    <a:srcRect/>
                    <a:stretch/>
                  </pic:blipFill>
                  <pic:spPr>
                    <a:xfrm>
                      <a:off x="0" y="0"/>
                      <a:ext cx="247650" cy="257175"/>
                    </a:xfrm>
                    <a:prstGeom prst="rect">
                      <a:avLst/>
                    </a:prstGeom>
                  </pic:spPr>
                </pic:pic>
              </a:graphicData>
            </a:graphic>
          </wp:inline>
        </w:drawing>
      </w:r>
      <w:r>
        <w:rPr>
          <w:rFonts w:ascii="Times New Roman" w:hAnsi="Times New Roman"/>
        </w:rPr>
        <w:t xml:space="preserve"> - цена одного i-го почтового отправления.</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8"/>
        <w:gridCol w:w="2438"/>
        <w:gridCol w:w="2066"/>
        <w:gridCol w:w="2147"/>
        <w:gridCol w:w="2367"/>
      </w:tblGrid>
      <w:tr w:rsidR="00864A90" w:rsidTr="00864A90">
        <w:tc>
          <w:tcPr>
            <w:tcW w:w="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w:t>
            </w:r>
          </w:p>
          <w:p w:rsidR="00864A90" w:rsidRPr="00864A90" w:rsidRDefault="00864A90" w:rsidP="00E5704D">
            <w:pPr>
              <w:jc w:val="center"/>
              <w:rPr>
                <w:rFonts w:ascii="Times New Roman" w:hAnsi="Times New Roman" w:cs="Times New Roman"/>
              </w:rPr>
            </w:pPr>
            <w:proofErr w:type="gramStart"/>
            <w:r w:rsidRPr="00864A90">
              <w:rPr>
                <w:rFonts w:ascii="Times New Roman" w:hAnsi="Times New Roman" w:cs="Times New Roman"/>
              </w:rPr>
              <w:t>п</w:t>
            </w:r>
            <w:proofErr w:type="gramEnd"/>
            <w:r w:rsidRPr="00864A90">
              <w:rPr>
                <w:rFonts w:ascii="Times New Roman" w:hAnsi="Times New Roman" w:cs="Times New Roman"/>
              </w:rPr>
              <w:t>/п</w:t>
            </w:r>
          </w:p>
        </w:tc>
        <w:tc>
          <w:tcPr>
            <w:tcW w:w="2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Наименование</w:t>
            </w:r>
          </w:p>
        </w:tc>
        <w:tc>
          <w:tcPr>
            <w:tcW w:w="2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Количество в год</w:t>
            </w:r>
          </w:p>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шт.</w:t>
            </w:r>
          </w:p>
        </w:tc>
        <w:tc>
          <w:tcPr>
            <w:tcW w:w="2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Средний вес</w:t>
            </w:r>
          </w:p>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гр.</w:t>
            </w:r>
          </w:p>
        </w:tc>
        <w:tc>
          <w:tcPr>
            <w:tcW w:w="2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 xml:space="preserve">Норматив цены </w:t>
            </w:r>
          </w:p>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(руб. за ед.)</w:t>
            </w:r>
          </w:p>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не более</w:t>
            </w:r>
          </w:p>
        </w:tc>
      </w:tr>
      <w:tr w:rsidR="00864A90" w:rsidTr="00864A90">
        <w:tc>
          <w:tcPr>
            <w:tcW w:w="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1</w:t>
            </w:r>
          </w:p>
        </w:tc>
        <w:tc>
          <w:tcPr>
            <w:tcW w:w="2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2</w:t>
            </w:r>
          </w:p>
        </w:tc>
        <w:tc>
          <w:tcPr>
            <w:tcW w:w="2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3</w:t>
            </w:r>
          </w:p>
        </w:tc>
        <w:tc>
          <w:tcPr>
            <w:tcW w:w="2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4</w:t>
            </w:r>
          </w:p>
        </w:tc>
        <w:tc>
          <w:tcPr>
            <w:tcW w:w="2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5</w:t>
            </w:r>
          </w:p>
        </w:tc>
      </w:tr>
      <w:tr w:rsidR="00864A90" w:rsidTr="00864A90">
        <w:tc>
          <w:tcPr>
            <w:tcW w:w="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1.</w:t>
            </w:r>
          </w:p>
        </w:tc>
        <w:tc>
          <w:tcPr>
            <w:tcW w:w="2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Заказанное письмо</w:t>
            </w:r>
          </w:p>
        </w:tc>
        <w:tc>
          <w:tcPr>
            <w:tcW w:w="2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100</w:t>
            </w:r>
          </w:p>
        </w:tc>
        <w:tc>
          <w:tcPr>
            <w:tcW w:w="2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30</w:t>
            </w:r>
          </w:p>
        </w:tc>
        <w:tc>
          <w:tcPr>
            <w:tcW w:w="2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right"/>
              <w:rPr>
                <w:rFonts w:ascii="Times New Roman" w:hAnsi="Times New Roman" w:cs="Times New Roman"/>
              </w:rPr>
            </w:pPr>
            <w:r w:rsidRPr="00864A90">
              <w:rPr>
                <w:rFonts w:ascii="Times New Roman" w:hAnsi="Times New Roman" w:cs="Times New Roman"/>
              </w:rPr>
              <w:t>55,00</w:t>
            </w:r>
          </w:p>
        </w:tc>
      </w:tr>
      <w:tr w:rsidR="00864A90" w:rsidTr="00864A90">
        <w:tc>
          <w:tcPr>
            <w:tcW w:w="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2.</w:t>
            </w:r>
          </w:p>
        </w:tc>
        <w:tc>
          <w:tcPr>
            <w:tcW w:w="2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Простая бандероль</w:t>
            </w:r>
          </w:p>
        </w:tc>
        <w:tc>
          <w:tcPr>
            <w:tcW w:w="2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E5704D" w:rsidP="00E5704D">
            <w:pPr>
              <w:jc w:val="center"/>
              <w:rPr>
                <w:rFonts w:ascii="Times New Roman" w:hAnsi="Times New Roman" w:cs="Times New Roman"/>
              </w:rPr>
            </w:pPr>
            <w:r>
              <w:rPr>
                <w:rFonts w:ascii="Times New Roman" w:hAnsi="Times New Roman" w:cs="Times New Roman"/>
              </w:rPr>
              <w:t>3</w:t>
            </w:r>
          </w:p>
        </w:tc>
        <w:tc>
          <w:tcPr>
            <w:tcW w:w="21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3668</w:t>
            </w:r>
          </w:p>
        </w:tc>
        <w:tc>
          <w:tcPr>
            <w:tcW w:w="23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right"/>
              <w:rPr>
                <w:rFonts w:ascii="Times New Roman" w:hAnsi="Times New Roman" w:cs="Times New Roman"/>
              </w:rPr>
            </w:pPr>
            <w:r w:rsidRPr="00864A90">
              <w:rPr>
                <w:rFonts w:ascii="Times New Roman" w:hAnsi="Times New Roman" w:cs="Times New Roman"/>
              </w:rPr>
              <w:t>500,00</w:t>
            </w:r>
          </w:p>
        </w:tc>
      </w:tr>
    </w:tbl>
    <w:p w:rsidR="00864A90" w:rsidRDefault="00864A90" w:rsidP="00864A90">
      <w:pPr>
        <w:rPr>
          <w:sz w:val="28"/>
        </w:rPr>
      </w:pPr>
    </w:p>
    <w:p w:rsidR="00864A90" w:rsidRPr="00864A90" w:rsidRDefault="00864A90" w:rsidP="00864A90">
      <w:pPr>
        <w:pStyle w:val="a4"/>
        <w:numPr>
          <w:ilvl w:val="2"/>
          <w:numId w:val="9"/>
        </w:numPr>
        <w:jc w:val="both"/>
        <w:rPr>
          <w:i/>
        </w:rPr>
      </w:pPr>
      <w:r w:rsidRPr="00864A90">
        <w:rPr>
          <w:i/>
        </w:rPr>
        <w:t>Затраты на оплату услуг почтовой связи (маркированные конверты и марки)</w:t>
      </w:r>
    </w:p>
    <w:p w:rsidR="00864A90" w:rsidRPr="00864A90" w:rsidRDefault="00864A90" w:rsidP="00864A90">
      <w:pPr>
        <w:ind w:firstLine="708"/>
        <w:jc w:val="both"/>
        <w:rPr>
          <w:rFonts w:ascii="Times New Roman" w:hAnsi="Times New Roman" w:cs="Times New Roman"/>
        </w:rPr>
      </w:pPr>
      <w:r w:rsidRPr="00864A90">
        <w:rPr>
          <w:rFonts w:ascii="Times New Roman" w:hAnsi="Times New Roman" w:cs="Times New Roman"/>
        </w:rPr>
        <w:t>Затраты на оплату услуг почтовой связи (маркированные конверты и марки</w:t>
      </w:r>
      <w:proofErr w:type="gramStart"/>
      <w:r w:rsidRPr="00864A90">
        <w:rPr>
          <w:rFonts w:ascii="Times New Roman" w:hAnsi="Times New Roman" w:cs="Times New Roman"/>
        </w:rPr>
        <w:t>) (</w:t>
      </w:r>
      <w:r w:rsidRPr="00864A90">
        <w:rPr>
          <w:rFonts w:ascii="Times New Roman" w:hAnsi="Times New Roman" w:cs="Times New Roman"/>
          <w:noProof/>
          <w:lang w:eastAsia="ru-RU"/>
        </w:rPr>
        <w:drawing>
          <wp:inline distT="0" distB="0" distL="0" distR="0">
            <wp:extent cx="190500" cy="257175"/>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7" cstate="print"/>
                    <a:srcRect/>
                    <a:stretch/>
                  </pic:blipFill>
                  <pic:spPr>
                    <a:xfrm>
                      <a:off x="0" y="0"/>
                      <a:ext cx="190500" cy="257175"/>
                    </a:xfrm>
                    <a:prstGeom prst="rect">
                      <a:avLst/>
                    </a:prstGeom>
                  </pic:spPr>
                </pic:pic>
              </a:graphicData>
            </a:graphic>
          </wp:inline>
        </w:drawing>
      </w:r>
      <w:r w:rsidRPr="00864A90">
        <w:rPr>
          <w:rFonts w:ascii="Times New Roman" w:hAnsi="Times New Roman" w:cs="Times New Roman"/>
        </w:rPr>
        <w:t xml:space="preserve">) </w:t>
      </w:r>
      <w:proofErr w:type="gramEnd"/>
      <w:r w:rsidRPr="00864A90">
        <w:rPr>
          <w:rFonts w:ascii="Times New Roman" w:hAnsi="Times New Roman" w:cs="Times New Roman"/>
        </w:rPr>
        <w:t>определяются по формуле:</w:t>
      </w:r>
    </w:p>
    <w:p w:rsidR="00864A90" w:rsidRPr="00864A90" w:rsidRDefault="00864A90" w:rsidP="00864A90">
      <w:pPr>
        <w:jc w:val="center"/>
        <w:rPr>
          <w:rFonts w:ascii="Times New Roman" w:hAnsi="Times New Roman" w:cs="Times New Roman"/>
        </w:rPr>
      </w:pPr>
      <w:r w:rsidRPr="00864A90">
        <w:rPr>
          <w:rFonts w:ascii="Times New Roman" w:hAnsi="Times New Roman" w:cs="Times New Roman"/>
          <w:noProof/>
          <w:lang w:eastAsia="ru-RU"/>
        </w:rPr>
        <w:drawing>
          <wp:inline distT="0" distB="0" distL="0" distR="0">
            <wp:extent cx="1162050" cy="47625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8" cstate="print"/>
                    <a:srcRect/>
                    <a:stretch/>
                  </pic:blipFill>
                  <pic:spPr>
                    <a:xfrm>
                      <a:off x="0" y="0"/>
                      <a:ext cx="1162050" cy="476250"/>
                    </a:xfrm>
                    <a:prstGeom prst="rect">
                      <a:avLst/>
                    </a:prstGeom>
                  </pic:spPr>
                </pic:pic>
              </a:graphicData>
            </a:graphic>
          </wp:inline>
        </w:drawing>
      </w:r>
      <w:r w:rsidRPr="00864A90">
        <w:rPr>
          <w:rFonts w:ascii="Times New Roman" w:hAnsi="Times New Roman" w:cs="Times New Roman"/>
        </w:rPr>
        <w:t>, где:</w:t>
      </w:r>
    </w:p>
    <w:p w:rsidR="00864A90" w:rsidRPr="00864A90" w:rsidRDefault="00864A90" w:rsidP="00864A90">
      <w:pPr>
        <w:jc w:val="both"/>
        <w:rPr>
          <w:rFonts w:ascii="Times New Roman" w:hAnsi="Times New Roman" w:cs="Times New Roman"/>
        </w:rPr>
      </w:pPr>
      <w:r w:rsidRPr="00864A90">
        <w:rPr>
          <w:rFonts w:ascii="Times New Roman" w:hAnsi="Times New Roman" w:cs="Times New Roman"/>
          <w:noProof/>
          <w:lang w:eastAsia="ru-RU"/>
        </w:rPr>
        <w:drawing>
          <wp:inline distT="0" distB="0" distL="0" distR="0">
            <wp:extent cx="285750" cy="257175"/>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9" cstate="print"/>
                    <a:srcRect/>
                    <a:stretch/>
                  </pic:blipFill>
                  <pic:spPr>
                    <a:xfrm>
                      <a:off x="0" y="0"/>
                      <a:ext cx="285750" cy="257175"/>
                    </a:xfrm>
                    <a:prstGeom prst="rect">
                      <a:avLst/>
                    </a:prstGeom>
                  </pic:spPr>
                </pic:pic>
              </a:graphicData>
            </a:graphic>
          </wp:inline>
        </w:drawing>
      </w:r>
      <w:r w:rsidRPr="00864A90">
        <w:rPr>
          <w:rFonts w:ascii="Times New Roman" w:hAnsi="Times New Roman" w:cs="Times New Roman"/>
        </w:rPr>
        <w:t xml:space="preserve"> - планируемое количество i-х почтовых отправлений в год;</w:t>
      </w:r>
    </w:p>
    <w:p w:rsidR="00864A90" w:rsidRDefault="00864A90" w:rsidP="00864A90">
      <w:pPr>
        <w:jc w:val="both"/>
      </w:pPr>
      <w:r w:rsidRPr="00864A90">
        <w:rPr>
          <w:rFonts w:ascii="Times New Roman" w:hAnsi="Times New Roman" w:cs="Times New Roman"/>
          <w:noProof/>
          <w:lang w:eastAsia="ru-RU"/>
        </w:rPr>
        <w:drawing>
          <wp:inline distT="0" distB="0" distL="0" distR="0">
            <wp:extent cx="247650" cy="257175"/>
            <wp:effectExtent l="0" t="0" r="0" b="0"/>
            <wp:docPr id="30" name="Picture 30"/>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0" cstate="print"/>
                    <a:srcRect/>
                    <a:stretch/>
                  </pic:blipFill>
                  <pic:spPr>
                    <a:xfrm>
                      <a:off x="0" y="0"/>
                      <a:ext cx="247650" cy="257175"/>
                    </a:xfrm>
                    <a:prstGeom prst="rect">
                      <a:avLst/>
                    </a:prstGeom>
                  </pic:spPr>
                </pic:pic>
              </a:graphicData>
            </a:graphic>
          </wp:inline>
        </w:drawing>
      </w:r>
      <w:r w:rsidRPr="00864A90">
        <w:rPr>
          <w:rFonts w:ascii="Times New Roman" w:hAnsi="Times New Roman" w:cs="Times New Roman"/>
        </w:rPr>
        <w:t xml:space="preserve"> - цена одного i-го почтового отправления.</w:t>
      </w:r>
      <w:r>
        <w:tab/>
      </w:r>
      <w:r>
        <w:tab/>
      </w:r>
      <w:r>
        <w:tab/>
      </w:r>
      <w:r>
        <w:tab/>
      </w:r>
      <w:r>
        <w:tab/>
      </w:r>
      <w:r>
        <w:tab/>
      </w:r>
      <w:r>
        <w:tab/>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4"/>
        <w:gridCol w:w="5006"/>
        <w:gridCol w:w="1818"/>
        <w:gridCol w:w="1929"/>
      </w:tblGrid>
      <w:tr w:rsidR="00864A90" w:rsidTr="00E5704D">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Default="00864A90" w:rsidP="00E5704D">
            <w:pPr>
              <w:jc w:val="center"/>
            </w:pPr>
            <w:r>
              <w:t>№</w:t>
            </w:r>
          </w:p>
          <w:p w:rsidR="00864A90" w:rsidRDefault="00864A90" w:rsidP="00E5704D">
            <w:pPr>
              <w:jc w:val="center"/>
            </w:pPr>
            <w:proofErr w:type="gramStart"/>
            <w:r>
              <w:t>п</w:t>
            </w:r>
            <w:proofErr w:type="gramEnd"/>
            <w:r>
              <w:t>/п</w:t>
            </w:r>
          </w:p>
        </w:tc>
        <w:tc>
          <w:tcPr>
            <w:tcW w:w="5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Default="00864A90" w:rsidP="00E5704D">
            <w:pPr>
              <w:jc w:val="center"/>
            </w:pPr>
            <w:r>
              <w:t>Наименование</w:t>
            </w:r>
          </w:p>
        </w:tc>
        <w:tc>
          <w:tcPr>
            <w:tcW w:w="1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Default="00864A90" w:rsidP="00E5704D">
            <w:pPr>
              <w:jc w:val="center"/>
            </w:pPr>
            <w:r>
              <w:t>Количество в год</w:t>
            </w:r>
          </w:p>
          <w:p w:rsidR="00864A90" w:rsidRDefault="00864A90" w:rsidP="00E5704D">
            <w:pPr>
              <w:jc w:val="center"/>
            </w:pPr>
            <w:r>
              <w:t>шт.</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Default="00864A90" w:rsidP="00E5704D">
            <w:pPr>
              <w:jc w:val="center"/>
            </w:pPr>
            <w:r>
              <w:t xml:space="preserve">Норматив цены </w:t>
            </w:r>
          </w:p>
          <w:p w:rsidR="00864A90" w:rsidRDefault="00864A90" w:rsidP="00E5704D">
            <w:pPr>
              <w:jc w:val="center"/>
            </w:pPr>
            <w:r>
              <w:t>(руб. за ед.)</w:t>
            </w:r>
          </w:p>
          <w:p w:rsidR="00864A90" w:rsidRDefault="00864A90" w:rsidP="00E5704D">
            <w:pPr>
              <w:jc w:val="center"/>
            </w:pPr>
            <w:r>
              <w:t>не более</w:t>
            </w:r>
          </w:p>
        </w:tc>
      </w:tr>
      <w:tr w:rsidR="00864A90" w:rsidTr="00E5704D">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Default="00864A90" w:rsidP="00E5704D">
            <w:pPr>
              <w:jc w:val="center"/>
            </w:pPr>
            <w:r>
              <w:lastRenderedPageBreak/>
              <w:t>1</w:t>
            </w:r>
          </w:p>
        </w:tc>
        <w:tc>
          <w:tcPr>
            <w:tcW w:w="5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Default="00864A90" w:rsidP="00E5704D">
            <w:pPr>
              <w:jc w:val="center"/>
            </w:pPr>
            <w:r>
              <w:t>2</w:t>
            </w:r>
          </w:p>
        </w:tc>
        <w:tc>
          <w:tcPr>
            <w:tcW w:w="1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Default="00864A90" w:rsidP="00E5704D">
            <w:pPr>
              <w:jc w:val="center"/>
            </w:pPr>
            <w:r>
              <w:t>3</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Default="00864A90" w:rsidP="00E5704D">
            <w:pPr>
              <w:jc w:val="center"/>
            </w:pPr>
            <w:r>
              <w:t>4</w:t>
            </w:r>
          </w:p>
        </w:tc>
      </w:tr>
      <w:tr w:rsidR="00864A90" w:rsidTr="00E5704D">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Default="00864A90" w:rsidP="00E5704D">
            <w:pPr>
              <w:jc w:val="center"/>
            </w:pPr>
            <w:r>
              <w:t>1.</w:t>
            </w:r>
          </w:p>
        </w:tc>
        <w:tc>
          <w:tcPr>
            <w:tcW w:w="5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both"/>
              <w:rPr>
                <w:rFonts w:ascii="Times New Roman" w:hAnsi="Times New Roman" w:cs="Times New Roman"/>
              </w:rPr>
            </w:pPr>
            <w:r w:rsidRPr="00864A90">
              <w:rPr>
                <w:rFonts w:ascii="Times New Roman" w:hAnsi="Times New Roman" w:cs="Times New Roman"/>
              </w:rPr>
              <w:t>Маркированный конверт</w:t>
            </w:r>
          </w:p>
        </w:tc>
        <w:tc>
          <w:tcPr>
            <w:tcW w:w="1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 xml:space="preserve">100 </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right"/>
              <w:rPr>
                <w:rFonts w:ascii="Times New Roman" w:hAnsi="Times New Roman" w:cs="Times New Roman"/>
              </w:rPr>
            </w:pPr>
            <w:r w:rsidRPr="00864A90">
              <w:rPr>
                <w:rFonts w:ascii="Times New Roman" w:hAnsi="Times New Roman" w:cs="Times New Roman"/>
              </w:rPr>
              <w:t>34,00</w:t>
            </w:r>
          </w:p>
        </w:tc>
      </w:tr>
      <w:tr w:rsidR="00864A90" w:rsidTr="00E5704D">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Default="00864A90" w:rsidP="00E5704D">
            <w:pPr>
              <w:jc w:val="center"/>
            </w:pPr>
            <w:r>
              <w:t>2.</w:t>
            </w:r>
          </w:p>
        </w:tc>
        <w:tc>
          <w:tcPr>
            <w:tcW w:w="5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both"/>
              <w:rPr>
                <w:rFonts w:ascii="Times New Roman" w:hAnsi="Times New Roman" w:cs="Times New Roman"/>
              </w:rPr>
            </w:pPr>
            <w:r w:rsidRPr="00864A90">
              <w:rPr>
                <w:rFonts w:ascii="Times New Roman" w:hAnsi="Times New Roman" w:cs="Times New Roman"/>
              </w:rPr>
              <w:t>Марка России почтовая, номиналом 25,00 рубль</w:t>
            </w:r>
          </w:p>
        </w:tc>
        <w:tc>
          <w:tcPr>
            <w:tcW w:w="1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100</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right"/>
              <w:rPr>
                <w:rFonts w:ascii="Times New Roman" w:hAnsi="Times New Roman" w:cs="Times New Roman"/>
              </w:rPr>
            </w:pPr>
            <w:r w:rsidRPr="00864A90">
              <w:rPr>
                <w:rFonts w:ascii="Times New Roman" w:hAnsi="Times New Roman" w:cs="Times New Roman"/>
              </w:rPr>
              <w:t>25,00</w:t>
            </w:r>
          </w:p>
        </w:tc>
      </w:tr>
      <w:tr w:rsidR="00864A90" w:rsidTr="00E5704D">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Default="00864A90" w:rsidP="00E5704D">
            <w:pPr>
              <w:jc w:val="center"/>
            </w:pPr>
            <w:r>
              <w:t>3.</w:t>
            </w:r>
          </w:p>
        </w:tc>
        <w:tc>
          <w:tcPr>
            <w:tcW w:w="5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both"/>
              <w:rPr>
                <w:rFonts w:ascii="Times New Roman" w:hAnsi="Times New Roman" w:cs="Times New Roman"/>
              </w:rPr>
            </w:pPr>
            <w:r w:rsidRPr="00864A90">
              <w:rPr>
                <w:rFonts w:ascii="Times New Roman" w:hAnsi="Times New Roman" w:cs="Times New Roman"/>
              </w:rPr>
              <w:t>Марка России почтовая, номиналом 10,00 рубля</w:t>
            </w:r>
          </w:p>
        </w:tc>
        <w:tc>
          <w:tcPr>
            <w:tcW w:w="1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100</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right"/>
              <w:rPr>
                <w:rFonts w:ascii="Times New Roman" w:hAnsi="Times New Roman" w:cs="Times New Roman"/>
              </w:rPr>
            </w:pPr>
            <w:r w:rsidRPr="00864A90">
              <w:rPr>
                <w:rFonts w:ascii="Times New Roman" w:hAnsi="Times New Roman" w:cs="Times New Roman"/>
              </w:rPr>
              <w:t>10,00</w:t>
            </w:r>
          </w:p>
        </w:tc>
      </w:tr>
      <w:tr w:rsidR="00864A90" w:rsidTr="00E5704D">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Default="00864A90" w:rsidP="00E5704D">
            <w:pPr>
              <w:jc w:val="center"/>
            </w:pPr>
            <w:r>
              <w:t>4.</w:t>
            </w:r>
          </w:p>
        </w:tc>
        <w:tc>
          <w:tcPr>
            <w:tcW w:w="5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both"/>
              <w:rPr>
                <w:rFonts w:ascii="Times New Roman" w:hAnsi="Times New Roman" w:cs="Times New Roman"/>
              </w:rPr>
            </w:pPr>
            <w:r w:rsidRPr="00864A90">
              <w:rPr>
                <w:rFonts w:ascii="Times New Roman" w:hAnsi="Times New Roman" w:cs="Times New Roman"/>
              </w:rPr>
              <w:t>Марка России почтовая, номиналом 6,00 рубля</w:t>
            </w:r>
          </w:p>
        </w:tc>
        <w:tc>
          <w:tcPr>
            <w:tcW w:w="1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100</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right"/>
              <w:rPr>
                <w:rFonts w:ascii="Times New Roman" w:hAnsi="Times New Roman" w:cs="Times New Roman"/>
              </w:rPr>
            </w:pPr>
            <w:r w:rsidRPr="00864A90">
              <w:rPr>
                <w:rFonts w:ascii="Times New Roman" w:hAnsi="Times New Roman" w:cs="Times New Roman"/>
              </w:rPr>
              <w:t>6,00</w:t>
            </w:r>
          </w:p>
        </w:tc>
      </w:tr>
      <w:tr w:rsidR="00864A90" w:rsidTr="00E5704D">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Default="00864A90" w:rsidP="00E5704D">
            <w:pPr>
              <w:jc w:val="center"/>
            </w:pPr>
            <w:r>
              <w:t>5.</w:t>
            </w:r>
          </w:p>
        </w:tc>
        <w:tc>
          <w:tcPr>
            <w:tcW w:w="5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both"/>
              <w:rPr>
                <w:rFonts w:ascii="Times New Roman" w:hAnsi="Times New Roman" w:cs="Times New Roman"/>
              </w:rPr>
            </w:pPr>
            <w:r w:rsidRPr="00864A90">
              <w:rPr>
                <w:rFonts w:ascii="Times New Roman" w:hAnsi="Times New Roman" w:cs="Times New Roman"/>
              </w:rPr>
              <w:t>Марка России почтовая, номиналом 5,00 рублей</w:t>
            </w:r>
          </w:p>
        </w:tc>
        <w:tc>
          <w:tcPr>
            <w:tcW w:w="1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100</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right"/>
              <w:rPr>
                <w:rFonts w:ascii="Times New Roman" w:hAnsi="Times New Roman" w:cs="Times New Roman"/>
              </w:rPr>
            </w:pPr>
            <w:r w:rsidRPr="00864A90">
              <w:rPr>
                <w:rFonts w:ascii="Times New Roman" w:hAnsi="Times New Roman" w:cs="Times New Roman"/>
              </w:rPr>
              <w:t>5,00</w:t>
            </w:r>
          </w:p>
        </w:tc>
      </w:tr>
      <w:tr w:rsidR="00864A90" w:rsidTr="00E5704D">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Default="00864A90" w:rsidP="00E5704D">
            <w:pPr>
              <w:jc w:val="center"/>
            </w:pPr>
            <w:r>
              <w:t>6.</w:t>
            </w:r>
          </w:p>
        </w:tc>
        <w:tc>
          <w:tcPr>
            <w:tcW w:w="5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both"/>
              <w:rPr>
                <w:rFonts w:ascii="Times New Roman" w:hAnsi="Times New Roman" w:cs="Times New Roman"/>
              </w:rPr>
            </w:pPr>
            <w:r w:rsidRPr="00864A90">
              <w:rPr>
                <w:rFonts w:ascii="Times New Roman" w:hAnsi="Times New Roman" w:cs="Times New Roman"/>
              </w:rPr>
              <w:t>Марка России почтовая, номиналом 2,00 рублей</w:t>
            </w:r>
          </w:p>
        </w:tc>
        <w:tc>
          <w:tcPr>
            <w:tcW w:w="1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100</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right"/>
              <w:rPr>
                <w:rFonts w:ascii="Times New Roman" w:hAnsi="Times New Roman" w:cs="Times New Roman"/>
              </w:rPr>
            </w:pPr>
            <w:r w:rsidRPr="00864A90">
              <w:rPr>
                <w:rFonts w:ascii="Times New Roman" w:hAnsi="Times New Roman" w:cs="Times New Roman"/>
              </w:rPr>
              <w:t>2,00</w:t>
            </w:r>
          </w:p>
        </w:tc>
      </w:tr>
      <w:tr w:rsidR="00864A90" w:rsidTr="00E5704D">
        <w:tc>
          <w:tcPr>
            <w:tcW w:w="8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Default="00864A90" w:rsidP="00E5704D">
            <w:pPr>
              <w:jc w:val="center"/>
            </w:pPr>
            <w:r>
              <w:t>7.</w:t>
            </w:r>
          </w:p>
        </w:tc>
        <w:tc>
          <w:tcPr>
            <w:tcW w:w="5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both"/>
              <w:rPr>
                <w:rFonts w:ascii="Times New Roman" w:hAnsi="Times New Roman" w:cs="Times New Roman"/>
              </w:rPr>
            </w:pPr>
            <w:r w:rsidRPr="00864A90">
              <w:rPr>
                <w:rFonts w:ascii="Times New Roman" w:hAnsi="Times New Roman" w:cs="Times New Roman"/>
              </w:rPr>
              <w:t>Марка России почтовая, номиналом 1,00 рублей</w:t>
            </w:r>
          </w:p>
        </w:tc>
        <w:tc>
          <w:tcPr>
            <w:tcW w:w="1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center"/>
              <w:rPr>
                <w:rFonts w:ascii="Times New Roman" w:hAnsi="Times New Roman" w:cs="Times New Roman"/>
              </w:rPr>
            </w:pPr>
            <w:r w:rsidRPr="00864A90">
              <w:rPr>
                <w:rFonts w:ascii="Times New Roman" w:hAnsi="Times New Roman" w:cs="Times New Roman"/>
              </w:rPr>
              <w:t>100</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864A90" w:rsidRDefault="00864A90" w:rsidP="00E5704D">
            <w:pPr>
              <w:jc w:val="right"/>
              <w:rPr>
                <w:rFonts w:ascii="Times New Roman" w:hAnsi="Times New Roman" w:cs="Times New Roman"/>
              </w:rPr>
            </w:pPr>
            <w:r w:rsidRPr="00864A90">
              <w:rPr>
                <w:rFonts w:ascii="Times New Roman" w:hAnsi="Times New Roman" w:cs="Times New Roman"/>
              </w:rPr>
              <w:t>1,00</w:t>
            </w:r>
          </w:p>
        </w:tc>
      </w:tr>
    </w:tbl>
    <w:p w:rsidR="00864A90" w:rsidRDefault="00864A90" w:rsidP="00864A90">
      <w:pPr>
        <w:widowControl w:val="0"/>
        <w:jc w:val="both"/>
      </w:pPr>
    </w:p>
    <w:p w:rsidR="00864A90" w:rsidRDefault="00864A90" w:rsidP="00864A90">
      <w:pPr>
        <w:widowControl w:val="0"/>
        <w:jc w:val="both"/>
      </w:pPr>
    </w:p>
    <w:p w:rsidR="00864A90" w:rsidRDefault="00864A90" w:rsidP="00864A90">
      <w:pPr>
        <w:widowControl w:val="0"/>
        <w:jc w:val="center"/>
      </w:pPr>
      <w:r>
        <w:t>2.2. Затраты по договору найма жилого помещения на период командирования работников</w:t>
      </w:r>
    </w:p>
    <w:p w:rsidR="00864A90" w:rsidRDefault="00864A90" w:rsidP="00864A90">
      <w:pPr>
        <w:widowControl w:val="0"/>
        <w:jc w:val="right"/>
      </w:pPr>
    </w:p>
    <w:p w:rsidR="00864A90" w:rsidRDefault="00864A90" w:rsidP="00864A90">
      <w:pPr>
        <w:jc w:val="both"/>
        <w:rPr>
          <w:i/>
        </w:rPr>
      </w:pPr>
      <w:r>
        <w:tab/>
      </w:r>
      <w:r>
        <w:rPr>
          <w:i/>
        </w:rPr>
        <w:t xml:space="preserve">2.2.1 Затраты по договору найма жилого помещения на период командирования </w:t>
      </w:r>
    </w:p>
    <w:p w:rsidR="00864A90" w:rsidRDefault="00864A90" w:rsidP="00864A90">
      <w:pPr>
        <w:jc w:val="both"/>
      </w:pPr>
    </w:p>
    <w:p w:rsidR="00864A90" w:rsidRDefault="00864A90" w:rsidP="00864A90">
      <w:pPr>
        <w:jc w:val="both"/>
      </w:pPr>
      <w:r>
        <w:t>(</w:t>
      </w:r>
      <w:r>
        <w:rPr>
          <w:noProof/>
          <w:lang w:eastAsia="ru-RU"/>
        </w:rPr>
        <w:drawing>
          <wp:inline distT="0" distB="0" distL="0" distR="0">
            <wp:extent cx="352425" cy="257175"/>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1" cstate="print"/>
                    <a:srcRect/>
                    <a:stretch/>
                  </pic:blipFill>
                  <pic:spPr>
                    <a:xfrm>
                      <a:off x="0" y="0"/>
                      <a:ext cx="352425" cy="257175"/>
                    </a:xfrm>
                    <a:prstGeom prst="rect">
                      <a:avLst/>
                    </a:prstGeom>
                  </pic:spPr>
                </pic:pic>
              </a:graphicData>
            </a:graphic>
          </wp:inline>
        </w:drawing>
      </w:r>
      <w:r>
        <w:t>) определяются по формуле:</w:t>
      </w:r>
    </w:p>
    <w:p w:rsidR="00864A90" w:rsidRDefault="00864A90" w:rsidP="00864A90">
      <w:pPr>
        <w:jc w:val="both"/>
      </w:pPr>
    </w:p>
    <w:p w:rsidR="00864A90" w:rsidRDefault="00864A90" w:rsidP="00864A90">
      <w:pPr>
        <w:jc w:val="center"/>
      </w:pPr>
      <w:r>
        <w:rPr>
          <w:noProof/>
          <w:lang w:eastAsia="ru-RU"/>
        </w:rPr>
        <w:drawing>
          <wp:inline distT="0" distB="0" distL="0" distR="0">
            <wp:extent cx="2171700" cy="476250"/>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2" cstate="print"/>
                    <a:srcRect/>
                    <a:stretch/>
                  </pic:blipFill>
                  <pic:spPr>
                    <a:xfrm>
                      <a:off x="0" y="0"/>
                      <a:ext cx="2171700" cy="476250"/>
                    </a:xfrm>
                    <a:prstGeom prst="rect">
                      <a:avLst/>
                    </a:prstGeom>
                  </pic:spPr>
                </pic:pic>
              </a:graphicData>
            </a:graphic>
          </wp:inline>
        </w:drawing>
      </w:r>
      <w:r>
        <w:t>, где:</w:t>
      </w:r>
    </w:p>
    <w:p w:rsidR="00864A90" w:rsidRDefault="00864A90" w:rsidP="00864A90">
      <w:pPr>
        <w:jc w:val="center"/>
      </w:pPr>
    </w:p>
    <w:p w:rsidR="00864A90" w:rsidRDefault="00864A90" w:rsidP="00864A90">
      <w:pPr>
        <w:jc w:val="both"/>
      </w:pPr>
      <w:r>
        <w:rPr>
          <w:noProof/>
          <w:lang w:eastAsia="ru-RU"/>
        </w:rPr>
        <w:drawing>
          <wp:inline distT="0" distB="0" distL="0" distR="0">
            <wp:extent cx="438150" cy="25717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3" cstate="print"/>
                    <a:srcRect/>
                    <a:stretch/>
                  </pic:blipFill>
                  <pic:spPr>
                    <a:xfrm>
                      <a:off x="0" y="0"/>
                      <a:ext cx="438150" cy="257175"/>
                    </a:xfrm>
                    <a:prstGeom prst="rect">
                      <a:avLst/>
                    </a:prstGeom>
                  </pic:spPr>
                </pic:pic>
              </a:graphicData>
            </a:graphic>
          </wp:inline>
        </w:drawing>
      </w:r>
      <w:r>
        <w:t xml:space="preserve"> - количество командированных работников по i-й стоимости проживания;</w:t>
      </w:r>
    </w:p>
    <w:p w:rsidR="00864A90" w:rsidRDefault="00864A90" w:rsidP="00864A90">
      <w:pPr>
        <w:jc w:val="both"/>
      </w:pPr>
      <w:r>
        <w:rPr>
          <w:noProof/>
          <w:lang w:eastAsia="ru-RU"/>
        </w:rPr>
        <w:drawing>
          <wp:inline distT="0" distB="0" distL="0" distR="0">
            <wp:extent cx="381000" cy="257175"/>
            <wp:effectExtent l="0" t="0" r="0" b="0"/>
            <wp:docPr id="38" name="Picture 38"/>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4" cstate="print"/>
                    <a:srcRect/>
                    <a:stretch/>
                  </pic:blipFill>
                  <pic:spPr>
                    <a:xfrm>
                      <a:off x="0" y="0"/>
                      <a:ext cx="381000" cy="257175"/>
                    </a:xfrm>
                    <a:prstGeom prst="rect">
                      <a:avLst/>
                    </a:prstGeom>
                  </pic:spPr>
                </pic:pic>
              </a:graphicData>
            </a:graphic>
          </wp:inline>
        </w:drawing>
      </w:r>
      <w:r>
        <w:t xml:space="preserve"> - цена найма жилого помещения в сутки по i-й стоимости проживания;</w:t>
      </w:r>
    </w:p>
    <w:p w:rsidR="00864A90" w:rsidRDefault="00864A90" w:rsidP="00864A90">
      <w:pPr>
        <w:widowControl w:val="0"/>
        <w:tabs>
          <w:tab w:val="left" w:pos="870"/>
        </w:tabs>
      </w:pPr>
      <w:r>
        <w:rPr>
          <w:noProof/>
          <w:lang w:eastAsia="ru-RU"/>
        </w:rPr>
        <w:drawing>
          <wp:inline distT="0" distB="0" distL="0" distR="0">
            <wp:extent cx="447675" cy="266700"/>
            <wp:effectExtent l="0" t="0" r="0" b="0"/>
            <wp:docPr id="40" name="Picture 40"/>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5" cstate="print"/>
                    <a:srcRect/>
                    <a:stretch/>
                  </pic:blipFill>
                  <pic:spPr>
                    <a:xfrm>
                      <a:off x="0" y="0"/>
                      <a:ext cx="447675" cy="266700"/>
                    </a:xfrm>
                    <a:prstGeom prst="rect">
                      <a:avLst/>
                    </a:prstGeom>
                  </pic:spPr>
                </pic:pic>
              </a:graphicData>
            </a:graphic>
          </wp:inline>
        </w:drawing>
      </w:r>
      <w:r>
        <w:t xml:space="preserve"> - количество суток нахождения в командировке по i-й стоимости проживания</w:t>
      </w:r>
    </w:p>
    <w:p w:rsidR="00864A90" w:rsidRDefault="00864A90" w:rsidP="00864A90">
      <w:pPr>
        <w:widowControl w:val="0"/>
        <w:jc w:val="both"/>
      </w:pPr>
    </w:p>
    <w:p w:rsidR="00864A90" w:rsidRPr="00FE5694" w:rsidRDefault="00864A90" w:rsidP="00864A90">
      <w:pPr>
        <w:ind w:firstLine="709"/>
        <w:jc w:val="both"/>
        <w:rPr>
          <w:rFonts w:ascii="Times New Roman" w:hAnsi="Times New Roman" w:cs="Times New Roman"/>
          <w:b/>
          <w:sz w:val="26"/>
        </w:rPr>
      </w:pPr>
      <w:proofErr w:type="gramStart"/>
      <w:r w:rsidRPr="00FE5694">
        <w:rPr>
          <w:rFonts w:ascii="Times New Roman" w:hAnsi="Times New Roman" w:cs="Times New Roman"/>
        </w:rPr>
        <w:t xml:space="preserve">Нормативы количества и цены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 с учетом требований постановления Правительства Российской Федерации от 13.10.2008 № 749 «Об особенностях направления работников в служебные командировки», распоряжения главы администрации </w:t>
      </w:r>
      <w:proofErr w:type="spellStart"/>
      <w:r w:rsidRPr="00FE5694">
        <w:rPr>
          <w:rFonts w:ascii="Times New Roman" w:hAnsi="Times New Roman" w:cs="Times New Roman"/>
        </w:rPr>
        <w:t>Лазовского</w:t>
      </w:r>
      <w:proofErr w:type="spellEnd"/>
      <w:r w:rsidRPr="00FE5694">
        <w:rPr>
          <w:rFonts w:ascii="Times New Roman" w:hAnsi="Times New Roman" w:cs="Times New Roman"/>
        </w:rPr>
        <w:t xml:space="preserve"> муниципального округа от 15.02.2021 № 164 «Об утверждении Порядка и условия возмещения</w:t>
      </w:r>
      <w:proofErr w:type="gramEnd"/>
      <w:r w:rsidRPr="00FE5694">
        <w:rPr>
          <w:rFonts w:ascii="Times New Roman" w:hAnsi="Times New Roman" w:cs="Times New Roman"/>
        </w:rPr>
        <w:t xml:space="preserve"> расходов, связанных </w:t>
      </w:r>
      <w:r w:rsidRPr="00FE5694">
        <w:rPr>
          <w:rFonts w:ascii="Times New Roman" w:hAnsi="Times New Roman" w:cs="Times New Roman"/>
        </w:rPr>
        <w:lastRenderedPageBreak/>
        <w:t xml:space="preserve">со служебными командировками лиц, замещающих муниципальные должности в органах местного самоуправления </w:t>
      </w:r>
      <w:proofErr w:type="spellStart"/>
      <w:r w:rsidRPr="00FE5694">
        <w:rPr>
          <w:rFonts w:ascii="Times New Roman" w:hAnsi="Times New Roman" w:cs="Times New Roman"/>
        </w:rPr>
        <w:t>Лазовского</w:t>
      </w:r>
      <w:proofErr w:type="spellEnd"/>
      <w:r w:rsidRPr="00FE5694">
        <w:rPr>
          <w:rFonts w:ascii="Times New Roman" w:hAnsi="Times New Roman" w:cs="Times New Roman"/>
        </w:rPr>
        <w:t xml:space="preserve"> муниципального округа».</w:t>
      </w:r>
    </w:p>
    <w:p w:rsidR="00864A90" w:rsidRPr="00FE5694" w:rsidRDefault="00864A90" w:rsidP="00864A90">
      <w:pPr>
        <w:widowControl w:val="0"/>
        <w:jc w:val="both"/>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4"/>
        <w:gridCol w:w="3516"/>
        <w:gridCol w:w="2078"/>
        <w:gridCol w:w="1673"/>
        <w:gridCol w:w="1726"/>
      </w:tblGrid>
      <w:tr w:rsidR="00864A90" w:rsidRPr="00FE5694" w:rsidTr="00E5704D">
        <w:tc>
          <w:tcPr>
            <w:tcW w:w="6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 xml:space="preserve">№ </w:t>
            </w:r>
            <w:proofErr w:type="gramStart"/>
            <w:r w:rsidRPr="00FE5694">
              <w:rPr>
                <w:rFonts w:ascii="Times New Roman" w:hAnsi="Times New Roman" w:cs="Times New Roman"/>
              </w:rPr>
              <w:t>п</w:t>
            </w:r>
            <w:proofErr w:type="gramEnd"/>
            <w:r w:rsidRPr="00FE5694">
              <w:rPr>
                <w:rFonts w:ascii="Times New Roman" w:hAnsi="Times New Roman" w:cs="Times New Roman"/>
              </w:rPr>
              <w:t>/п</w:t>
            </w:r>
          </w:p>
        </w:tc>
        <w:tc>
          <w:tcPr>
            <w:tcW w:w="899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Для всех групп должностей</w:t>
            </w:r>
          </w:p>
        </w:tc>
      </w:tr>
      <w:tr w:rsidR="00864A90" w:rsidRPr="00FE5694" w:rsidTr="00E5704D">
        <w:tc>
          <w:tcPr>
            <w:tcW w:w="6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rPr>
                <w:rFonts w:ascii="Times New Roman" w:hAnsi="Times New Roman" w:cs="Times New Roman"/>
              </w:rPr>
            </w:pPr>
          </w:p>
        </w:tc>
        <w:tc>
          <w:tcPr>
            <w:tcW w:w="3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Наименование услуг</w:t>
            </w:r>
          </w:p>
        </w:tc>
        <w:tc>
          <w:tcPr>
            <w:tcW w:w="2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Количество командированных работников</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Цена за 1 единицу, руб.,</w:t>
            </w:r>
          </w:p>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не более</w:t>
            </w:r>
          </w:p>
        </w:tc>
        <w:tc>
          <w:tcPr>
            <w:tcW w:w="17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Количество поездок в год</w:t>
            </w:r>
          </w:p>
        </w:tc>
      </w:tr>
      <w:tr w:rsidR="00864A90" w:rsidRPr="00FE5694" w:rsidTr="00E5704D">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1</w:t>
            </w:r>
          </w:p>
        </w:tc>
        <w:tc>
          <w:tcPr>
            <w:tcW w:w="3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rPr>
                <w:rFonts w:ascii="Times New Roman" w:hAnsi="Times New Roman" w:cs="Times New Roman"/>
              </w:rPr>
            </w:pPr>
            <w:r w:rsidRPr="00FE5694">
              <w:rPr>
                <w:rFonts w:ascii="Times New Roman" w:hAnsi="Times New Roman" w:cs="Times New Roman"/>
              </w:rPr>
              <w:t>Проезд к месту командирования и обратно (суточные)</w:t>
            </w:r>
            <w:r w:rsidR="008C4E92">
              <w:rPr>
                <w:rFonts w:ascii="Times New Roman" w:hAnsi="Times New Roman" w:cs="Times New Roman"/>
              </w:rPr>
              <w:t xml:space="preserve"> в приделах Приморского края </w:t>
            </w:r>
          </w:p>
        </w:tc>
        <w:tc>
          <w:tcPr>
            <w:tcW w:w="2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10</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300,00</w:t>
            </w:r>
          </w:p>
        </w:tc>
        <w:tc>
          <w:tcPr>
            <w:tcW w:w="17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По мере необходимости</w:t>
            </w:r>
          </w:p>
        </w:tc>
      </w:tr>
      <w:tr w:rsidR="00864A90" w:rsidRPr="00FE5694" w:rsidTr="00E5704D">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2</w:t>
            </w:r>
          </w:p>
        </w:tc>
        <w:tc>
          <w:tcPr>
            <w:tcW w:w="3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rPr>
                <w:rFonts w:ascii="Times New Roman" w:hAnsi="Times New Roman" w:cs="Times New Roman"/>
              </w:rPr>
            </w:pPr>
            <w:r w:rsidRPr="00FE5694">
              <w:rPr>
                <w:rFonts w:ascii="Times New Roman" w:hAnsi="Times New Roman" w:cs="Times New Roman"/>
              </w:rPr>
              <w:t>Проезд к месту командирования и обратно (суточные)</w:t>
            </w:r>
            <w:r w:rsidR="008C4E92">
              <w:rPr>
                <w:rFonts w:ascii="Times New Roman" w:hAnsi="Times New Roman" w:cs="Times New Roman"/>
              </w:rPr>
              <w:t xml:space="preserve"> за пределы Приморского края</w:t>
            </w:r>
          </w:p>
        </w:tc>
        <w:tc>
          <w:tcPr>
            <w:tcW w:w="2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2</w:t>
            </w:r>
          </w:p>
        </w:tc>
        <w:tc>
          <w:tcPr>
            <w:tcW w:w="1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700,00</w:t>
            </w:r>
          </w:p>
        </w:tc>
        <w:tc>
          <w:tcPr>
            <w:tcW w:w="17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По мере необходимости</w:t>
            </w:r>
          </w:p>
        </w:tc>
      </w:tr>
    </w:tbl>
    <w:p w:rsidR="00864A90" w:rsidRPr="00FE5694" w:rsidRDefault="00864A90" w:rsidP="00864A90">
      <w:pPr>
        <w:widowControl w:val="0"/>
        <w:jc w:val="both"/>
        <w:rPr>
          <w:rFonts w:ascii="Times New Roman" w:hAnsi="Times New Roman" w:cs="Times New Roman"/>
          <w:highlight w:val="green"/>
        </w:rPr>
      </w:pPr>
    </w:p>
    <w:p w:rsidR="00864A90" w:rsidRPr="00FE5694" w:rsidRDefault="00864A90" w:rsidP="00864A90">
      <w:pPr>
        <w:jc w:val="center"/>
        <w:rPr>
          <w:rFonts w:ascii="Times New Roman" w:hAnsi="Times New Roman" w:cs="Times New Roman"/>
          <w:b/>
          <w:i/>
          <w:sz w:val="26"/>
        </w:rPr>
      </w:pPr>
      <w:r w:rsidRPr="00FE5694">
        <w:rPr>
          <w:rFonts w:ascii="Times New Roman" w:hAnsi="Times New Roman" w:cs="Times New Roman"/>
          <w:i/>
        </w:rPr>
        <w:t xml:space="preserve">2.2.2  Нормативы количества и цены на оплату услуг по найму жилого помещения с учетом требований постановления Правительства Российской Федерации от 13.10.2008 № 749 «Об особенностях направления работников </w:t>
      </w:r>
      <w:r w:rsidR="008C4E92">
        <w:rPr>
          <w:rFonts w:ascii="Times New Roman" w:hAnsi="Times New Roman" w:cs="Times New Roman"/>
          <w:i/>
        </w:rPr>
        <w:t>в служебные командировки»,</w:t>
      </w:r>
      <w:r w:rsidRPr="00FE5694">
        <w:rPr>
          <w:rFonts w:ascii="Times New Roman" w:hAnsi="Times New Roman" w:cs="Times New Roman"/>
          <w:i/>
        </w:rPr>
        <w:t xml:space="preserve"> и на количество суток нахождения в командировке по одному направлению командирования.</w:t>
      </w:r>
    </w:p>
    <w:p w:rsidR="00864A90" w:rsidRPr="00FE5694" w:rsidRDefault="00864A90" w:rsidP="00864A90">
      <w:pPr>
        <w:widowControl w:val="0"/>
        <w:jc w:val="both"/>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2"/>
        <w:gridCol w:w="2540"/>
        <w:gridCol w:w="1947"/>
        <w:gridCol w:w="1134"/>
        <w:gridCol w:w="1714"/>
        <w:gridCol w:w="1780"/>
      </w:tblGrid>
      <w:tr w:rsidR="00864A90" w:rsidRPr="00FE5694" w:rsidTr="00E5704D">
        <w:tc>
          <w:tcPr>
            <w:tcW w:w="52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 xml:space="preserve">№ </w:t>
            </w:r>
            <w:proofErr w:type="gramStart"/>
            <w:r w:rsidRPr="00FE5694">
              <w:rPr>
                <w:rFonts w:ascii="Times New Roman" w:hAnsi="Times New Roman" w:cs="Times New Roman"/>
              </w:rPr>
              <w:t>п</w:t>
            </w:r>
            <w:proofErr w:type="gramEnd"/>
            <w:r w:rsidRPr="00FE5694">
              <w:rPr>
                <w:rFonts w:ascii="Times New Roman" w:hAnsi="Times New Roman" w:cs="Times New Roman"/>
              </w:rPr>
              <w:t>/п</w:t>
            </w:r>
          </w:p>
        </w:tc>
        <w:tc>
          <w:tcPr>
            <w:tcW w:w="911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Для всех групп должностей</w:t>
            </w:r>
          </w:p>
        </w:tc>
      </w:tr>
      <w:tr w:rsidR="00864A90" w:rsidRPr="00FE5694" w:rsidTr="00E5704D">
        <w:tc>
          <w:tcPr>
            <w:tcW w:w="52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rPr>
                <w:rFonts w:ascii="Times New Roman" w:hAnsi="Times New Roman" w:cs="Times New Roman"/>
              </w:rPr>
            </w:pP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Наименование услуг</w:t>
            </w:r>
          </w:p>
        </w:tc>
        <w:tc>
          <w:tcPr>
            <w:tcW w:w="1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Количество командированных работников</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 xml:space="preserve">Цена за 1 единицу, руб., </w:t>
            </w:r>
          </w:p>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не более</w:t>
            </w:r>
          </w:p>
        </w:tc>
        <w:tc>
          <w:tcPr>
            <w:tcW w:w="1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Количество суток предоставления услуги</w:t>
            </w:r>
          </w:p>
        </w:tc>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 xml:space="preserve">Затраты на оплату услуг по предоставлению жилого помещения, руб., </w:t>
            </w:r>
          </w:p>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не более</w:t>
            </w:r>
          </w:p>
        </w:tc>
      </w:tr>
      <w:tr w:rsidR="00864A90" w:rsidRPr="00FE5694" w:rsidTr="00E5704D">
        <w:tc>
          <w:tcPr>
            <w:tcW w:w="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1</w:t>
            </w: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rPr>
                <w:rFonts w:ascii="Times New Roman" w:hAnsi="Times New Roman" w:cs="Times New Roman"/>
              </w:rPr>
            </w:pPr>
            <w:proofErr w:type="spellStart"/>
            <w:r w:rsidRPr="00FE5694">
              <w:rPr>
                <w:rFonts w:ascii="Times New Roman" w:hAnsi="Times New Roman" w:cs="Times New Roman"/>
              </w:rPr>
              <w:t>Найм</w:t>
            </w:r>
            <w:proofErr w:type="spellEnd"/>
            <w:r w:rsidRPr="00FE5694">
              <w:rPr>
                <w:rFonts w:ascii="Times New Roman" w:hAnsi="Times New Roman" w:cs="Times New Roman"/>
              </w:rPr>
              <w:t xml:space="preserve"> жилого помещения (повышение квалификации)</w:t>
            </w:r>
          </w:p>
        </w:tc>
        <w:tc>
          <w:tcPr>
            <w:tcW w:w="1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3</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766CD0" w:rsidP="00E5704D">
            <w:pPr>
              <w:widowControl w:val="0"/>
              <w:jc w:val="center"/>
              <w:rPr>
                <w:rFonts w:ascii="Times New Roman" w:hAnsi="Times New Roman" w:cs="Times New Roman"/>
              </w:rPr>
            </w:pPr>
            <w:r>
              <w:rPr>
                <w:rFonts w:ascii="Times New Roman" w:hAnsi="Times New Roman" w:cs="Times New Roman"/>
              </w:rPr>
              <w:t xml:space="preserve">9 </w:t>
            </w:r>
            <w:r w:rsidR="00864A90" w:rsidRPr="00FE5694">
              <w:rPr>
                <w:rFonts w:ascii="Times New Roman" w:hAnsi="Times New Roman" w:cs="Times New Roman"/>
              </w:rPr>
              <w:t>000,00</w:t>
            </w:r>
          </w:p>
        </w:tc>
        <w:tc>
          <w:tcPr>
            <w:tcW w:w="1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5</w:t>
            </w:r>
          </w:p>
        </w:tc>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766CD0" w:rsidP="00E5704D">
            <w:pPr>
              <w:widowControl w:val="0"/>
              <w:jc w:val="center"/>
              <w:rPr>
                <w:rFonts w:ascii="Times New Roman" w:hAnsi="Times New Roman" w:cs="Times New Roman"/>
              </w:rPr>
            </w:pPr>
            <w:r>
              <w:rPr>
                <w:rFonts w:ascii="Times New Roman" w:hAnsi="Times New Roman" w:cs="Times New Roman"/>
              </w:rPr>
              <w:t>13</w:t>
            </w:r>
            <w:r w:rsidR="00864A90" w:rsidRPr="00FE5694">
              <w:rPr>
                <w:rFonts w:ascii="Times New Roman" w:hAnsi="Times New Roman" w:cs="Times New Roman"/>
              </w:rPr>
              <w:t>5 000,00</w:t>
            </w:r>
          </w:p>
        </w:tc>
      </w:tr>
      <w:tr w:rsidR="00864A90" w:rsidRPr="00FE5694" w:rsidTr="00E5704D">
        <w:tc>
          <w:tcPr>
            <w:tcW w:w="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2</w:t>
            </w: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rPr>
                <w:rFonts w:ascii="Times New Roman" w:hAnsi="Times New Roman" w:cs="Times New Roman"/>
              </w:rPr>
            </w:pPr>
            <w:proofErr w:type="spellStart"/>
            <w:r w:rsidRPr="00FE5694">
              <w:rPr>
                <w:rFonts w:ascii="Times New Roman" w:hAnsi="Times New Roman" w:cs="Times New Roman"/>
              </w:rPr>
              <w:t>Найм</w:t>
            </w:r>
            <w:proofErr w:type="spellEnd"/>
            <w:r w:rsidRPr="00FE5694">
              <w:rPr>
                <w:rFonts w:ascii="Times New Roman" w:hAnsi="Times New Roman" w:cs="Times New Roman"/>
              </w:rPr>
              <w:t xml:space="preserve"> жилого помещения (семинары)</w:t>
            </w:r>
          </w:p>
        </w:tc>
        <w:tc>
          <w:tcPr>
            <w:tcW w:w="19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2</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10 000,00</w:t>
            </w:r>
          </w:p>
        </w:tc>
        <w:tc>
          <w:tcPr>
            <w:tcW w:w="17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7</w:t>
            </w:r>
          </w:p>
        </w:tc>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4A90" w:rsidRPr="00FE5694" w:rsidRDefault="00864A90" w:rsidP="00E5704D">
            <w:pPr>
              <w:widowControl w:val="0"/>
              <w:jc w:val="center"/>
              <w:rPr>
                <w:rFonts w:ascii="Times New Roman" w:hAnsi="Times New Roman" w:cs="Times New Roman"/>
              </w:rPr>
            </w:pPr>
            <w:r w:rsidRPr="00FE5694">
              <w:rPr>
                <w:rFonts w:ascii="Times New Roman" w:hAnsi="Times New Roman" w:cs="Times New Roman"/>
              </w:rPr>
              <w:t>140 000,00</w:t>
            </w:r>
          </w:p>
        </w:tc>
      </w:tr>
    </w:tbl>
    <w:p w:rsidR="00864A90" w:rsidRPr="00FE5694" w:rsidRDefault="00864A90" w:rsidP="00864A90">
      <w:pPr>
        <w:widowControl w:val="0"/>
        <w:jc w:val="both"/>
        <w:rPr>
          <w:rFonts w:ascii="Times New Roman" w:hAnsi="Times New Roman" w:cs="Times New Roman"/>
        </w:rPr>
      </w:pPr>
    </w:p>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2.4. Нормативы на приобретение основных средств, не отнесенные</w:t>
      </w:r>
    </w:p>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к затратам на приобретение основных сре</w:t>
      </w:r>
      <w:proofErr w:type="gramStart"/>
      <w:r w:rsidRPr="00FE5694">
        <w:rPr>
          <w:rFonts w:ascii="Times New Roman" w:hAnsi="Times New Roman" w:cs="Times New Roman"/>
        </w:rPr>
        <w:t>дств в р</w:t>
      </w:r>
      <w:proofErr w:type="gramEnd"/>
      <w:r w:rsidRPr="00FE5694">
        <w:rPr>
          <w:rFonts w:ascii="Times New Roman" w:hAnsi="Times New Roman" w:cs="Times New Roman"/>
        </w:rPr>
        <w:t>амках затрат</w:t>
      </w:r>
    </w:p>
    <w:p w:rsidR="00D963F4" w:rsidRPr="00FE5694" w:rsidRDefault="00D963F4" w:rsidP="008C4E92">
      <w:pPr>
        <w:widowControl w:val="0"/>
        <w:jc w:val="center"/>
        <w:rPr>
          <w:rFonts w:ascii="Times New Roman" w:hAnsi="Times New Roman" w:cs="Times New Roman"/>
        </w:rPr>
      </w:pPr>
      <w:r w:rsidRPr="00FE5694">
        <w:rPr>
          <w:rFonts w:ascii="Times New Roman" w:hAnsi="Times New Roman" w:cs="Times New Roman"/>
        </w:rPr>
        <w:t>на информационно-коммуникационные технологии</w:t>
      </w:r>
    </w:p>
    <w:p w:rsidR="00D963F4" w:rsidRPr="00FE5694" w:rsidRDefault="00D963F4" w:rsidP="00D963F4">
      <w:pPr>
        <w:widowControl w:val="0"/>
        <w:ind w:firstLine="708"/>
        <w:jc w:val="center"/>
        <w:rPr>
          <w:rFonts w:ascii="Times New Roman" w:hAnsi="Times New Roman" w:cs="Times New Roman"/>
          <w:i/>
        </w:rPr>
      </w:pPr>
      <w:r w:rsidRPr="00FE5694">
        <w:rPr>
          <w:rFonts w:ascii="Times New Roman" w:hAnsi="Times New Roman" w:cs="Times New Roman"/>
          <w:i/>
        </w:rPr>
        <w:lastRenderedPageBreak/>
        <w:t>2.4.1 Нормативы количества и цены прочего оборудования</w:t>
      </w:r>
    </w:p>
    <w:p w:rsidR="00D963F4" w:rsidRPr="00FE5694" w:rsidRDefault="00D963F4" w:rsidP="00D963F4">
      <w:pPr>
        <w:widowControl w:val="0"/>
        <w:ind w:firstLine="708"/>
        <w:jc w:val="both"/>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
        <w:gridCol w:w="2333"/>
        <w:gridCol w:w="1433"/>
        <w:gridCol w:w="1883"/>
        <w:gridCol w:w="1561"/>
        <w:gridCol w:w="1863"/>
      </w:tblGrid>
      <w:tr w:rsidR="00D963F4" w:rsidRPr="00FE5694" w:rsidTr="00D963F4">
        <w:tc>
          <w:tcPr>
            <w:tcW w:w="963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Для всех групп должностей</w:t>
            </w:r>
          </w:p>
        </w:tc>
      </w:tr>
      <w:tr w:rsidR="00D963F4" w:rsidRPr="00FE5694" w:rsidTr="00D963F4">
        <w:tc>
          <w:tcPr>
            <w:tcW w:w="56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 xml:space="preserve">№ </w:t>
            </w:r>
            <w:proofErr w:type="gramStart"/>
            <w:r w:rsidRPr="00FE5694">
              <w:rPr>
                <w:rFonts w:ascii="Times New Roman" w:hAnsi="Times New Roman" w:cs="Times New Roman"/>
              </w:rPr>
              <w:t>п</w:t>
            </w:r>
            <w:proofErr w:type="gramEnd"/>
            <w:r w:rsidRPr="00FE5694">
              <w:rPr>
                <w:rFonts w:ascii="Times New Roman" w:hAnsi="Times New Roman" w:cs="Times New Roman"/>
              </w:rPr>
              <w:t>/п</w:t>
            </w:r>
          </w:p>
        </w:tc>
        <w:tc>
          <w:tcPr>
            <w:tcW w:w="233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Наименование оборудования</w:t>
            </w:r>
          </w:p>
        </w:tc>
        <w:tc>
          <w:tcPr>
            <w:tcW w:w="143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 xml:space="preserve">Цена за 1 единицу, руб., </w:t>
            </w:r>
          </w:p>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не более</w:t>
            </w:r>
          </w:p>
        </w:tc>
        <w:tc>
          <w:tcPr>
            <w:tcW w:w="188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Срок полезного использования, год</w:t>
            </w:r>
          </w:p>
        </w:tc>
        <w:tc>
          <w:tcPr>
            <w:tcW w:w="342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Норматив</w:t>
            </w:r>
          </w:p>
        </w:tc>
      </w:tr>
      <w:tr w:rsidR="00D963F4" w:rsidRPr="00FE5694" w:rsidTr="00D963F4">
        <w:tc>
          <w:tcPr>
            <w:tcW w:w="56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rPr>
                <w:rFonts w:ascii="Times New Roman" w:hAnsi="Times New Roman" w:cs="Times New Roman"/>
              </w:rPr>
            </w:pPr>
          </w:p>
        </w:tc>
        <w:tc>
          <w:tcPr>
            <w:tcW w:w="233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rPr>
                <w:rFonts w:ascii="Times New Roman" w:hAnsi="Times New Roman" w:cs="Times New Roman"/>
              </w:rPr>
            </w:pPr>
          </w:p>
        </w:tc>
        <w:tc>
          <w:tcPr>
            <w:tcW w:w="143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rPr>
                <w:rFonts w:ascii="Times New Roman" w:hAnsi="Times New Roman" w:cs="Times New Roman"/>
              </w:rPr>
            </w:pPr>
          </w:p>
        </w:tc>
        <w:tc>
          <w:tcPr>
            <w:tcW w:w="188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rPr>
                <w:rFonts w:ascii="Times New Roman" w:hAnsi="Times New Roman" w:cs="Times New Roman"/>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 xml:space="preserve">Количество, шт. </w:t>
            </w:r>
          </w:p>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не более</w:t>
            </w:r>
          </w:p>
        </w:tc>
        <w:tc>
          <w:tcPr>
            <w:tcW w:w="1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 xml:space="preserve">Количество пользователей, чел., </w:t>
            </w:r>
          </w:p>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не более</w:t>
            </w:r>
          </w:p>
        </w:tc>
      </w:tr>
      <w:tr w:rsidR="00D963F4" w:rsidRPr="00FE5694" w:rsidTr="00D963F4">
        <w:tc>
          <w:tcPr>
            <w:tcW w:w="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both"/>
              <w:rPr>
                <w:rFonts w:ascii="Times New Roman" w:hAnsi="Times New Roman" w:cs="Times New Roman"/>
              </w:rPr>
            </w:pPr>
            <w:r w:rsidRPr="00FE5694">
              <w:rPr>
                <w:rFonts w:ascii="Times New Roman" w:hAnsi="Times New Roman" w:cs="Times New Roman"/>
              </w:rPr>
              <w:t>1</w:t>
            </w:r>
          </w:p>
        </w:tc>
        <w:tc>
          <w:tcPr>
            <w:tcW w:w="23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both"/>
              <w:rPr>
                <w:rFonts w:ascii="Times New Roman" w:hAnsi="Times New Roman" w:cs="Times New Roman"/>
              </w:rPr>
            </w:pPr>
            <w:r w:rsidRPr="00FE5694">
              <w:rPr>
                <w:rFonts w:ascii="Times New Roman" w:hAnsi="Times New Roman" w:cs="Times New Roman"/>
              </w:rPr>
              <w:t>Калькулятор</w:t>
            </w:r>
          </w:p>
        </w:tc>
        <w:tc>
          <w:tcPr>
            <w:tcW w:w="1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right"/>
              <w:rPr>
                <w:rFonts w:ascii="Times New Roman" w:hAnsi="Times New Roman" w:cs="Times New Roman"/>
              </w:rPr>
            </w:pPr>
            <w:r w:rsidRPr="00FE5694">
              <w:rPr>
                <w:rFonts w:ascii="Times New Roman" w:hAnsi="Times New Roman" w:cs="Times New Roman"/>
              </w:rPr>
              <w:t>1 250,00</w:t>
            </w:r>
          </w:p>
        </w:tc>
        <w:tc>
          <w:tcPr>
            <w:tcW w:w="1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5</w:t>
            </w: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1</w:t>
            </w:r>
            <w:r w:rsidR="00BA026D">
              <w:rPr>
                <w:rFonts w:ascii="Times New Roman" w:hAnsi="Times New Roman" w:cs="Times New Roman"/>
              </w:rPr>
              <w:t>6</w:t>
            </w:r>
          </w:p>
        </w:tc>
        <w:tc>
          <w:tcPr>
            <w:tcW w:w="1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1</w:t>
            </w:r>
            <w:r w:rsidR="00BA026D">
              <w:rPr>
                <w:rFonts w:ascii="Times New Roman" w:hAnsi="Times New Roman" w:cs="Times New Roman"/>
              </w:rPr>
              <w:t>6</w:t>
            </w:r>
          </w:p>
        </w:tc>
      </w:tr>
      <w:tr w:rsidR="00D963F4" w:rsidRPr="00FE5694" w:rsidTr="00D963F4">
        <w:tc>
          <w:tcPr>
            <w:tcW w:w="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both"/>
              <w:rPr>
                <w:rFonts w:ascii="Times New Roman" w:hAnsi="Times New Roman" w:cs="Times New Roman"/>
              </w:rPr>
            </w:pPr>
            <w:r w:rsidRPr="00FE5694">
              <w:rPr>
                <w:rFonts w:ascii="Times New Roman" w:hAnsi="Times New Roman" w:cs="Times New Roman"/>
              </w:rPr>
              <w:t>2</w:t>
            </w:r>
          </w:p>
        </w:tc>
        <w:tc>
          <w:tcPr>
            <w:tcW w:w="23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both"/>
              <w:rPr>
                <w:rFonts w:ascii="Times New Roman" w:hAnsi="Times New Roman" w:cs="Times New Roman"/>
              </w:rPr>
            </w:pPr>
            <w:r w:rsidRPr="00FE5694">
              <w:rPr>
                <w:rFonts w:ascii="Times New Roman" w:hAnsi="Times New Roman" w:cs="Times New Roman"/>
              </w:rPr>
              <w:t>Чайник электрический (</w:t>
            </w:r>
            <w:proofErr w:type="spellStart"/>
            <w:r w:rsidRPr="00FE5694">
              <w:rPr>
                <w:rFonts w:ascii="Times New Roman" w:hAnsi="Times New Roman" w:cs="Times New Roman"/>
              </w:rPr>
              <w:t>термопот</w:t>
            </w:r>
            <w:proofErr w:type="spellEnd"/>
            <w:r w:rsidRPr="00FE5694">
              <w:rPr>
                <w:rFonts w:ascii="Times New Roman" w:hAnsi="Times New Roman" w:cs="Times New Roman"/>
              </w:rPr>
              <w:t>)</w:t>
            </w:r>
          </w:p>
        </w:tc>
        <w:tc>
          <w:tcPr>
            <w:tcW w:w="1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right"/>
              <w:rPr>
                <w:rFonts w:ascii="Times New Roman" w:hAnsi="Times New Roman" w:cs="Times New Roman"/>
              </w:rPr>
            </w:pPr>
            <w:r w:rsidRPr="00FE5694">
              <w:rPr>
                <w:rFonts w:ascii="Times New Roman" w:hAnsi="Times New Roman" w:cs="Times New Roman"/>
              </w:rPr>
              <w:t>3 200,00</w:t>
            </w:r>
          </w:p>
        </w:tc>
        <w:tc>
          <w:tcPr>
            <w:tcW w:w="1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5</w:t>
            </w: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2</w:t>
            </w:r>
          </w:p>
        </w:tc>
        <w:tc>
          <w:tcPr>
            <w:tcW w:w="1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17</w:t>
            </w:r>
          </w:p>
        </w:tc>
      </w:tr>
      <w:tr w:rsidR="00D963F4" w:rsidRPr="00FE5694" w:rsidTr="00D963F4">
        <w:tc>
          <w:tcPr>
            <w:tcW w:w="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both"/>
              <w:rPr>
                <w:rFonts w:ascii="Times New Roman" w:hAnsi="Times New Roman" w:cs="Times New Roman"/>
              </w:rPr>
            </w:pPr>
            <w:r w:rsidRPr="00FE5694">
              <w:rPr>
                <w:rFonts w:ascii="Times New Roman" w:hAnsi="Times New Roman" w:cs="Times New Roman"/>
              </w:rPr>
              <w:t>3</w:t>
            </w:r>
          </w:p>
        </w:tc>
        <w:tc>
          <w:tcPr>
            <w:tcW w:w="23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both"/>
              <w:rPr>
                <w:rFonts w:ascii="Times New Roman" w:hAnsi="Times New Roman" w:cs="Times New Roman"/>
              </w:rPr>
            </w:pPr>
            <w:r w:rsidRPr="00FE5694">
              <w:rPr>
                <w:rFonts w:ascii="Times New Roman" w:hAnsi="Times New Roman" w:cs="Times New Roman"/>
              </w:rPr>
              <w:t>Светильник настольный</w:t>
            </w:r>
          </w:p>
        </w:tc>
        <w:tc>
          <w:tcPr>
            <w:tcW w:w="1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right"/>
              <w:rPr>
                <w:rFonts w:ascii="Times New Roman" w:hAnsi="Times New Roman" w:cs="Times New Roman"/>
              </w:rPr>
            </w:pPr>
            <w:r w:rsidRPr="00FE5694">
              <w:rPr>
                <w:rFonts w:ascii="Times New Roman" w:hAnsi="Times New Roman" w:cs="Times New Roman"/>
              </w:rPr>
              <w:t>2 500,00</w:t>
            </w:r>
          </w:p>
        </w:tc>
        <w:tc>
          <w:tcPr>
            <w:tcW w:w="1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5</w:t>
            </w: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3</w:t>
            </w:r>
          </w:p>
        </w:tc>
        <w:tc>
          <w:tcPr>
            <w:tcW w:w="1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r w:rsidRPr="00FE5694">
              <w:rPr>
                <w:rFonts w:ascii="Times New Roman" w:hAnsi="Times New Roman" w:cs="Times New Roman"/>
              </w:rPr>
              <w:t>3</w:t>
            </w:r>
          </w:p>
        </w:tc>
      </w:tr>
      <w:tr w:rsidR="00D963F4" w:rsidRPr="00FE5694" w:rsidTr="00D963F4">
        <w:tc>
          <w:tcPr>
            <w:tcW w:w="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both"/>
              <w:rPr>
                <w:rFonts w:ascii="Times New Roman" w:hAnsi="Times New Roman" w:cs="Times New Roman"/>
              </w:rPr>
            </w:pPr>
          </w:p>
        </w:tc>
        <w:tc>
          <w:tcPr>
            <w:tcW w:w="23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both"/>
              <w:rPr>
                <w:rFonts w:ascii="Times New Roman" w:hAnsi="Times New Roman" w:cs="Times New Roman"/>
                <w:b/>
              </w:rPr>
            </w:pPr>
            <w:r w:rsidRPr="00FE5694">
              <w:rPr>
                <w:rFonts w:ascii="Times New Roman" w:hAnsi="Times New Roman" w:cs="Times New Roman"/>
                <w:b/>
              </w:rPr>
              <w:t>Всего</w:t>
            </w:r>
          </w:p>
        </w:tc>
        <w:tc>
          <w:tcPr>
            <w:tcW w:w="1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right"/>
              <w:rPr>
                <w:rFonts w:ascii="Times New Roman" w:hAnsi="Times New Roman" w:cs="Times New Roman"/>
                <w:b/>
              </w:rPr>
            </w:pPr>
            <w:r w:rsidRPr="00FE5694">
              <w:rPr>
                <w:rFonts w:ascii="Times New Roman" w:hAnsi="Times New Roman" w:cs="Times New Roman"/>
                <w:b/>
              </w:rPr>
              <w:t>6 950,00</w:t>
            </w:r>
          </w:p>
        </w:tc>
        <w:tc>
          <w:tcPr>
            <w:tcW w:w="1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p>
        </w:tc>
        <w:tc>
          <w:tcPr>
            <w:tcW w:w="1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p>
        </w:tc>
      </w:tr>
      <w:tr w:rsidR="00D963F4" w:rsidRPr="00FE5694" w:rsidTr="00D963F4">
        <w:tc>
          <w:tcPr>
            <w:tcW w:w="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both"/>
              <w:rPr>
                <w:rFonts w:ascii="Times New Roman" w:hAnsi="Times New Roman" w:cs="Times New Roman"/>
              </w:rPr>
            </w:pPr>
          </w:p>
        </w:tc>
        <w:tc>
          <w:tcPr>
            <w:tcW w:w="23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both"/>
              <w:rPr>
                <w:rFonts w:ascii="Times New Roman" w:hAnsi="Times New Roman" w:cs="Times New Roman"/>
                <w:b/>
              </w:rPr>
            </w:pPr>
            <w:r w:rsidRPr="00FE5694">
              <w:rPr>
                <w:rFonts w:ascii="Times New Roman" w:hAnsi="Times New Roman" w:cs="Times New Roman"/>
                <w:b/>
              </w:rPr>
              <w:t>Итого</w:t>
            </w:r>
          </w:p>
        </w:tc>
        <w:tc>
          <w:tcPr>
            <w:tcW w:w="14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BA026D" w:rsidP="00D963F4">
            <w:pPr>
              <w:widowControl w:val="0"/>
              <w:jc w:val="right"/>
              <w:rPr>
                <w:rFonts w:ascii="Times New Roman" w:hAnsi="Times New Roman" w:cs="Times New Roman"/>
                <w:b/>
              </w:rPr>
            </w:pPr>
            <w:r>
              <w:rPr>
                <w:rFonts w:ascii="Times New Roman" w:hAnsi="Times New Roman" w:cs="Times New Roman"/>
                <w:b/>
              </w:rPr>
              <w:t>33900</w:t>
            </w:r>
            <w:r w:rsidR="00D963F4" w:rsidRPr="00FE5694">
              <w:rPr>
                <w:rFonts w:ascii="Times New Roman" w:hAnsi="Times New Roman" w:cs="Times New Roman"/>
                <w:b/>
              </w:rPr>
              <w:t>,00</w:t>
            </w:r>
          </w:p>
        </w:tc>
        <w:tc>
          <w:tcPr>
            <w:tcW w:w="1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p>
        </w:tc>
        <w:tc>
          <w:tcPr>
            <w:tcW w:w="1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widowControl w:val="0"/>
              <w:jc w:val="center"/>
              <w:rPr>
                <w:rFonts w:ascii="Times New Roman" w:hAnsi="Times New Roman" w:cs="Times New Roman"/>
              </w:rPr>
            </w:pPr>
          </w:p>
        </w:tc>
      </w:tr>
    </w:tbl>
    <w:p w:rsidR="00D963F4" w:rsidRPr="00FE5694" w:rsidRDefault="00D963F4" w:rsidP="00D963F4">
      <w:pPr>
        <w:widowControl w:val="0"/>
        <w:jc w:val="both"/>
        <w:rPr>
          <w:rFonts w:ascii="Times New Roman" w:hAnsi="Times New Roman" w:cs="Times New Roman"/>
          <w:highlight w:val="cyan"/>
        </w:rPr>
      </w:pPr>
    </w:p>
    <w:p w:rsidR="00D963F4" w:rsidRPr="00FE5694" w:rsidRDefault="00D963F4" w:rsidP="00D963F4">
      <w:pPr>
        <w:jc w:val="center"/>
        <w:rPr>
          <w:rFonts w:ascii="Times New Roman" w:hAnsi="Times New Roman" w:cs="Times New Roman"/>
        </w:rPr>
      </w:pPr>
      <w:r w:rsidRPr="00FE5694">
        <w:rPr>
          <w:rFonts w:ascii="Times New Roman" w:hAnsi="Times New Roman" w:cs="Times New Roman"/>
        </w:rPr>
        <w:t>2.5 Затраты на приобретение канцелярских принадлежностей</w:t>
      </w:r>
    </w:p>
    <w:p w:rsidR="00D963F4" w:rsidRPr="00FE5694" w:rsidRDefault="00D963F4" w:rsidP="00D963F4">
      <w:pPr>
        <w:ind w:firstLine="708"/>
        <w:jc w:val="both"/>
        <w:rPr>
          <w:rFonts w:ascii="Times New Roman" w:hAnsi="Times New Roman" w:cs="Times New Roman"/>
        </w:rPr>
      </w:pPr>
      <w:r w:rsidRPr="00FE5694">
        <w:rPr>
          <w:rFonts w:ascii="Times New Roman" w:hAnsi="Times New Roman" w:cs="Times New Roman"/>
        </w:rPr>
        <w:t>Затраты на приобретение канцелярских принадлежностей</w:t>
      </w:r>
      <w:proofErr w:type="gramStart"/>
      <w:r w:rsidRPr="00FE5694">
        <w:rPr>
          <w:rFonts w:ascii="Times New Roman" w:hAnsi="Times New Roman" w:cs="Times New Roman"/>
        </w:rPr>
        <w:t xml:space="preserve"> (</w:t>
      </w:r>
      <w:r w:rsidRPr="00FE5694">
        <w:rPr>
          <w:rFonts w:ascii="Times New Roman" w:hAnsi="Times New Roman" w:cs="Times New Roman"/>
          <w:noProof/>
          <w:lang w:eastAsia="ru-RU"/>
        </w:rPr>
        <w:drawing>
          <wp:inline distT="0" distB="0" distL="0" distR="0">
            <wp:extent cx="333375" cy="257175"/>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16" cstate="print"/>
                    <a:srcRect/>
                    <a:stretch/>
                  </pic:blipFill>
                  <pic:spPr>
                    <a:xfrm>
                      <a:off x="0" y="0"/>
                      <a:ext cx="333375" cy="257175"/>
                    </a:xfrm>
                    <a:prstGeom prst="rect">
                      <a:avLst/>
                    </a:prstGeom>
                  </pic:spPr>
                </pic:pic>
              </a:graphicData>
            </a:graphic>
          </wp:inline>
        </w:drawing>
      </w:r>
      <w:r w:rsidRPr="00FE5694">
        <w:rPr>
          <w:rFonts w:ascii="Times New Roman" w:hAnsi="Times New Roman" w:cs="Times New Roman"/>
        </w:rPr>
        <w:t xml:space="preserve">) </w:t>
      </w:r>
      <w:proofErr w:type="gramEnd"/>
      <w:r w:rsidRPr="00FE5694">
        <w:rPr>
          <w:rFonts w:ascii="Times New Roman" w:hAnsi="Times New Roman" w:cs="Times New Roman"/>
        </w:rPr>
        <w:t>определяются по формуле:</w:t>
      </w:r>
    </w:p>
    <w:p w:rsidR="00D963F4" w:rsidRPr="00FE5694" w:rsidRDefault="00D963F4" w:rsidP="00D963F4">
      <w:pPr>
        <w:ind w:firstLine="708"/>
        <w:jc w:val="both"/>
        <w:rPr>
          <w:rFonts w:ascii="Times New Roman" w:hAnsi="Times New Roman" w:cs="Times New Roman"/>
        </w:rPr>
      </w:pPr>
    </w:p>
    <w:p w:rsidR="00D963F4" w:rsidRPr="00FE5694" w:rsidRDefault="00D963F4" w:rsidP="00D963F4">
      <w:pPr>
        <w:jc w:val="center"/>
        <w:rPr>
          <w:rFonts w:ascii="Times New Roman" w:hAnsi="Times New Roman" w:cs="Times New Roman"/>
        </w:rPr>
      </w:pPr>
      <w:r w:rsidRPr="00FE5694">
        <w:rPr>
          <w:rFonts w:ascii="Times New Roman" w:hAnsi="Times New Roman" w:cs="Times New Roman"/>
          <w:noProof/>
          <w:lang w:eastAsia="ru-RU"/>
        </w:rPr>
        <w:drawing>
          <wp:inline distT="0" distB="0" distL="0" distR="0">
            <wp:extent cx="1981200" cy="476250"/>
            <wp:effectExtent l="0" t="0" r="0" b="0"/>
            <wp:docPr id="52" name="Picture 52"/>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17" cstate="print"/>
                    <a:srcRect/>
                    <a:stretch/>
                  </pic:blipFill>
                  <pic:spPr>
                    <a:xfrm>
                      <a:off x="0" y="0"/>
                      <a:ext cx="1981200" cy="476250"/>
                    </a:xfrm>
                    <a:prstGeom prst="rect">
                      <a:avLst/>
                    </a:prstGeom>
                  </pic:spPr>
                </pic:pic>
              </a:graphicData>
            </a:graphic>
          </wp:inline>
        </w:drawing>
      </w:r>
      <w:r w:rsidRPr="00FE5694">
        <w:rPr>
          <w:rFonts w:ascii="Times New Roman" w:hAnsi="Times New Roman" w:cs="Times New Roman"/>
        </w:rPr>
        <w:t>, где:</w:t>
      </w:r>
    </w:p>
    <w:p w:rsidR="00D963F4" w:rsidRPr="00FE5694" w:rsidRDefault="00D963F4" w:rsidP="00D963F4">
      <w:pPr>
        <w:jc w:val="center"/>
        <w:rPr>
          <w:rFonts w:ascii="Times New Roman" w:hAnsi="Times New Roman" w:cs="Times New Roman"/>
        </w:rPr>
      </w:pPr>
    </w:p>
    <w:p w:rsidR="00D963F4" w:rsidRPr="00FE5694" w:rsidRDefault="00D963F4" w:rsidP="00D963F4">
      <w:pPr>
        <w:jc w:val="both"/>
        <w:rPr>
          <w:rFonts w:ascii="Times New Roman" w:hAnsi="Times New Roman" w:cs="Times New Roman"/>
        </w:rPr>
      </w:pPr>
      <w:r w:rsidRPr="00FE5694">
        <w:rPr>
          <w:rFonts w:ascii="Times New Roman" w:hAnsi="Times New Roman" w:cs="Times New Roman"/>
          <w:noProof/>
          <w:lang w:eastAsia="ru-RU"/>
        </w:rPr>
        <w:drawing>
          <wp:inline distT="0" distB="0" distL="0" distR="0">
            <wp:extent cx="438150" cy="257175"/>
            <wp:effectExtent l="0" t="0" r="0" b="0"/>
            <wp:docPr id="54" name="Picture 54"/>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18" cstate="print"/>
                    <a:srcRect/>
                    <a:stretch/>
                  </pic:blipFill>
                  <pic:spPr>
                    <a:xfrm>
                      <a:off x="0" y="0"/>
                      <a:ext cx="438150" cy="257175"/>
                    </a:xfrm>
                    <a:prstGeom prst="rect">
                      <a:avLst/>
                    </a:prstGeom>
                  </pic:spPr>
                </pic:pic>
              </a:graphicData>
            </a:graphic>
          </wp:inline>
        </w:drawing>
      </w:r>
      <w:r w:rsidRPr="00FE5694">
        <w:rPr>
          <w:rFonts w:ascii="Times New Roman" w:hAnsi="Times New Roman" w:cs="Times New Roman"/>
        </w:rPr>
        <w:t xml:space="preserve"> - количество i-</w:t>
      </w:r>
      <w:proofErr w:type="spellStart"/>
      <w:r w:rsidRPr="00FE5694">
        <w:rPr>
          <w:rFonts w:ascii="Times New Roman" w:hAnsi="Times New Roman" w:cs="Times New Roman"/>
        </w:rPr>
        <w:t>гo</w:t>
      </w:r>
      <w:proofErr w:type="spellEnd"/>
      <w:r w:rsidRPr="00FE5694">
        <w:rPr>
          <w:rFonts w:ascii="Times New Roman" w:hAnsi="Times New Roman" w:cs="Times New Roman"/>
        </w:rPr>
        <w:t xml:space="preserve"> предмета канцелярских принадлежностей в расчете на основного работника;</w:t>
      </w:r>
    </w:p>
    <w:p w:rsidR="00D963F4" w:rsidRPr="00FE5694" w:rsidRDefault="00D963F4" w:rsidP="00D963F4">
      <w:pPr>
        <w:jc w:val="both"/>
        <w:rPr>
          <w:rFonts w:ascii="Times New Roman" w:hAnsi="Times New Roman" w:cs="Times New Roman"/>
        </w:rPr>
      </w:pPr>
      <w:r w:rsidRPr="00FE5694">
        <w:rPr>
          <w:rFonts w:ascii="Times New Roman" w:hAnsi="Times New Roman" w:cs="Times New Roman"/>
          <w:noProof/>
          <w:lang w:eastAsia="ru-RU"/>
        </w:rPr>
        <w:drawing>
          <wp:inline distT="0" distB="0" distL="0" distR="0">
            <wp:extent cx="285750" cy="257175"/>
            <wp:effectExtent l="0" t="0" r="0" b="0"/>
            <wp:docPr id="56" name="Picture 56"/>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19" cstate="print"/>
                    <a:srcRect/>
                    <a:stretch/>
                  </pic:blipFill>
                  <pic:spPr>
                    <a:xfrm>
                      <a:off x="0" y="0"/>
                      <a:ext cx="285750" cy="257175"/>
                    </a:xfrm>
                    <a:prstGeom prst="rect">
                      <a:avLst/>
                    </a:prstGeom>
                  </pic:spPr>
                </pic:pic>
              </a:graphicData>
            </a:graphic>
          </wp:inline>
        </w:drawing>
      </w:r>
      <w:r w:rsidRPr="00FE5694">
        <w:rPr>
          <w:rFonts w:ascii="Times New Roman" w:hAnsi="Times New Roman" w:cs="Times New Roman"/>
        </w:rPr>
        <w:t xml:space="preserve"> - расчетная численность основных работников;</w:t>
      </w:r>
    </w:p>
    <w:p w:rsidR="00D963F4" w:rsidRPr="00FE5694" w:rsidRDefault="00D963F4" w:rsidP="00D963F4">
      <w:pPr>
        <w:jc w:val="both"/>
        <w:rPr>
          <w:rFonts w:ascii="Times New Roman" w:hAnsi="Times New Roman" w:cs="Times New Roman"/>
        </w:rPr>
      </w:pPr>
      <w:r w:rsidRPr="00FE5694">
        <w:rPr>
          <w:rFonts w:ascii="Times New Roman" w:hAnsi="Times New Roman" w:cs="Times New Roman"/>
          <w:noProof/>
          <w:lang w:eastAsia="ru-RU"/>
        </w:rPr>
        <w:drawing>
          <wp:inline distT="0" distB="0" distL="0" distR="0">
            <wp:extent cx="390525" cy="257175"/>
            <wp:effectExtent l="0" t="0" r="0" b="0"/>
            <wp:docPr id="58" name="Picture 58"/>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20" cstate="print"/>
                    <a:srcRect/>
                    <a:stretch/>
                  </pic:blipFill>
                  <pic:spPr>
                    <a:xfrm>
                      <a:off x="0" y="0"/>
                      <a:ext cx="390525" cy="257175"/>
                    </a:xfrm>
                    <a:prstGeom prst="rect">
                      <a:avLst/>
                    </a:prstGeom>
                  </pic:spPr>
                </pic:pic>
              </a:graphicData>
            </a:graphic>
          </wp:inline>
        </w:drawing>
      </w:r>
      <w:r w:rsidRPr="00FE5694">
        <w:rPr>
          <w:rFonts w:ascii="Times New Roman" w:hAnsi="Times New Roman" w:cs="Times New Roman"/>
        </w:rPr>
        <w:t xml:space="preserve"> - цена i-</w:t>
      </w:r>
      <w:proofErr w:type="spellStart"/>
      <w:r w:rsidRPr="00FE5694">
        <w:rPr>
          <w:rFonts w:ascii="Times New Roman" w:hAnsi="Times New Roman" w:cs="Times New Roman"/>
        </w:rPr>
        <w:t>гo</w:t>
      </w:r>
      <w:proofErr w:type="spellEnd"/>
      <w:r w:rsidRPr="00FE5694">
        <w:rPr>
          <w:rFonts w:ascii="Times New Roman" w:hAnsi="Times New Roman" w:cs="Times New Roman"/>
        </w:rPr>
        <w:t xml:space="preserve"> предмета канцелярских принадлежностей.</w:t>
      </w:r>
      <w:r w:rsidRPr="00FE5694">
        <w:rPr>
          <w:rFonts w:ascii="Times New Roman" w:hAnsi="Times New Roman" w:cs="Times New Roman"/>
        </w:rPr>
        <w:tab/>
      </w:r>
      <w:r w:rsidRPr="00FE5694">
        <w:rPr>
          <w:rFonts w:ascii="Times New Roman" w:hAnsi="Times New Roman" w:cs="Times New Roman"/>
        </w:rPr>
        <w:tab/>
      </w:r>
      <w:r w:rsidRPr="00FE5694">
        <w:rPr>
          <w:rFonts w:ascii="Times New Roman" w:hAnsi="Times New Roman" w:cs="Times New Roman"/>
        </w:rPr>
        <w:tab/>
      </w:r>
      <w:r w:rsidRPr="00FE5694">
        <w:rPr>
          <w:rFonts w:ascii="Times New Roman" w:hAnsi="Times New Roman" w:cs="Times New Roman"/>
        </w:rPr>
        <w:tab/>
      </w:r>
      <w:r w:rsidRPr="00FE5694">
        <w:rPr>
          <w:rFonts w:ascii="Times New Roman" w:hAnsi="Times New Roman" w:cs="Times New Roman"/>
        </w:rPr>
        <w:tab/>
      </w:r>
      <w:r w:rsidRPr="00FE5694">
        <w:rPr>
          <w:rFonts w:ascii="Times New Roman" w:hAnsi="Times New Roman" w:cs="Times New Roman"/>
        </w:rPr>
        <w:tab/>
      </w:r>
      <w:r w:rsidRPr="00FE5694">
        <w:rPr>
          <w:rFonts w:ascii="Times New Roman" w:hAnsi="Times New Roman" w:cs="Times New Roman"/>
        </w:rPr>
        <w:tab/>
      </w:r>
      <w:r w:rsidRPr="00FE5694">
        <w:rPr>
          <w:rFonts w:ascii="Times New Roman" w:hAnsi="Times New Roman" w:cs="Times New Roman"/>
        </w:rPr>
        <w:tab/>
      </w:r>
      <w:r w:rsidRPr="00FE5694">
        <w:rPr>
          <w:rFonts w:ascii="Times New Roman" w:hAnsi="Times New Roman" w:cs="Times New Roman"/>
        </w:rPr>
        <w:tab/>
      </w:r>
      <w:r w:rsidRPr="00FE5694">
        <w:rPr>
          <w:rFonts w:ascii="Times New Roman" w:hAnsi="Times New Roman" w:cs="Times New Roman"/>
        </w:rPr>
        <w:tab/>
      </w:r>
      <w:r w:rsidRPr="00FE5694">
        <w:rPr>
          <w:rFonts w:ascii="Times New Roman" w:hAnsi="Times New Roman" w:cs="Times New Roman"/>
        </w:rPr>
        <w:tab/>
      </w:r>
      <w:r w:rsidRPr="00FE5694">
        <w:rPr>
          <w:rFonts w:ascii="Times New Roman" w:hAnsi="Times New Roman" w:cs="Times New Roman"/>
        </w:rPr>
        <w:tab/>
        <w:t xml:space="preserve">       </w:t>
      </w:r>
    </w:p>
    <w:p w:rsidR="00D963F4" w:rsidRPr="00FE5694" w:rsidRDefault="00D963F4" w:rsidP="00D963F4">
      <w:pPr>
        <w:widowControl w:val="0"/>
        <w:numPr>
          <w:ilvl w:val="2"/>
          <w:numId w:val="10"/>
        </w:numPr>
        <w:spacing w:line="360" w:lineRule="auto"/>
        <w:ind w:left="0" w:firstLine="720"/>
        <w:jc w:val="both"/>
        <w:rPr>
          <w:rFonts w:ascii="Times New Roman" w:hAnsi="Times New Roman" w:cs="Times New Roman"/>
          <w:i/>
        </w:rPr>
      </w:pPr>
      <w:r w:rsidRPr="00FE5694">
        <w:rPr>
          <w:rFonts w:ascii="Times New Roman" w:hAnsi="Times New Roman" w:cs="Times New Roman"/>
          <w:i/>
        </w:rPr>
        <w:t>Нормативные затраты на канцелярские товары, используемые индивидуально, на одного сотрудника в год.</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
        <w:gridCol w:w="2233"/>
        <w:gridCol w:w="1062"/>
        <w:gridCol w:w="1735"/>
        <w:gridCol w:w="1420"/>
        <w:gridCol w:w="1095"/>
        <w:gridCol w:w="1575"/>
      </w:tblGrid>
      <w:tr w:rsidR="00D963F4" w:rsidRPr="00FE5694" w:rsidTr="00D963F4">
        <w:trPr>
          <w:trHeight w:val="630"/>
        </w:trPr>
        <w:tc>
          <w:tcPr>
            <w:tcW w:w="9637"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lastRenderedPageBreak/>
              <w:t>Для всех групп должностей</w:t>
            </w:r>
          </w:p>
        </w:tc>
      </w:tr>
      <w:tr w:rsidR="00D963F4" w:rsidRPr="00FE5694" w:rsidTr="00D963F4">
        <w:trPr>
          <w:trHeight w:val="630"/>
        </w:trPr>
        <w:tc>
          <w:tcPr>
            <w:tcW w:w="51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 xml:space="preserve">№ </w:t>
            </w:r>
            <w:proofErr w:type="gramStart"/>
            <w:r w:rsidRPr="00FE5694">
              <w:rPr>
                <w:rFonts w:ascii="Times New Roman" w:hAnsi="Times New Roman" w:cs="Times New Roman"/>
                <w:color w:val="000000"/>
              </w:rPr>
              <w:t>п</w:t>
            </w:r>
            <w:proofErr w:type="gramEnd"/>
            <w:r w:rsidRPr="00FE5694">
              <w:rPr>
                <w:rFonts w:ascii="Times New Roman" w:hAnsi="Times New Roman" w:cs="Times New Roman"/>
                <w:color w:val="000000"/>
              </w:rPr>
              <w:t>/п</w:t>
            </w:r>
          </w:p>
        </w:tc>
        <w:tc>
          <w:tcPr>
            <w:tcW w:w="223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Наименование товара</w:t>
            </w:r>
          </w:p>
        </w:tc>
        <w:tc>
          <w:tcPr>
            <w:tcW w:w="106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Единица изм.</w:t>
            </w:r>
          </w:p>
        </w:tc>
        <w:tc>
          <w:tcPr>
            <w:tcW w:w="173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Периодичность приобретения</w:t>
            </w:r>
          </w:p>
        </w:tc>
        <w:tc>
          <w:tcPr>
            <w:tcW w:w="142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Количество, не более</w:t>
            </w:r>
          </w:p>
        </w:tc>
        <w:tc>
          <w:tcPr>
            <w:tcW w:w="267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Норматив</w:t>
            </w:r>
          </w:p>
        </w:tc>
      </w:tr>
      <w:tr w:rsidR="00D963F4" w:rsidRPr="00FE5694" w:rsidTr="00D963F4">
        <w:trPr>
          <w:trHeight w:val="630"/>
        </w:trPr>
        <w:tc>
          <w:tcPr>
            <w:tcW w:w="5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223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106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173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142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 xml:space="preserve">Цена за единицу,              руб., </w:t>
            </w:r>
          </w:p>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не более</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Затраты на оплату канцелярских товаров,                     руб.,</w:t>
            </w:r>
          </w:p>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не более</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Клеящий карандаш</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шт.</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101,00</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101,00</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2</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Корректирующий роллер</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шт.</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165,50</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165,50</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3</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Ластик</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шт.</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26,00</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26,00</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4</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Карандаш</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шт.</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26,00</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26,00</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5</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Шариковая ручка</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шт.</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2</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36,50</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73,00</w:t>
            </w:r>
          </w:p>
        </w:tc>
      </w:tr>
      <w:tr w:rsidR="00D963F4" w:rsidRPr="00FE5694" w:rsidTr="00D963F4">
        <w:trPr>
          <w:trHeight w:val="630"/>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6</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Папка-скоросшиватель прозрачный верх</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шт.</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3</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165,50</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496,50</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7</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Папка-уголок</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шт.</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3</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51,00</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153,00</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8</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roofErr w:type="spellStart"/>
            <w:r w:rsidRPr="00FE5694">
              <w:rPr>
                <w:rFonts w:ascii="Times New Roman" w:hAnsi="Times New Roman" w:cs="Times New Roman"/>
                <w:color w:val="000000"/>
              </w:rPr>
              <w:t>Текстовыделитель</w:t>
            </w:r>
            <w:proofErr w:type="spellEnd"/>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шт.</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99,00</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99,00</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9</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Папка-скоросшиватель «Дело»</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шт.</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5</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40,00</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766CD0" w:rsidP="00D963F4">
            <w:pPr>
              <w:jc w:val="right"/>
              <w:rPr>
                <w:rFonts w:ascii="Times New Roman" w:hAnsi="Times New Roman" w:cs="Times New Roman"/>
              </w:rPr>
            </w:pPr>
            <w:r>
              <w:rPr>
                <w:rFonts w:ascii="Times New Roman" w:hAnsi="Times New Roman" w:cs="Times New Roman"/>
                <w:color w:val="000000"/>
              </w:rPr>
              <w:t>200,00</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10</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Скобы № 10</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шт.</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4C4304" w:rsidP="00D963F4">
            <w:pPr>
              <w:jc w:val="right"/>
              <w:rPr>
                <w:rFonts w:ascii="Times New Roman" w:hAnsi="Times New Roman" w:cs="Times New Roman"/>
              </w:rPr>
            </w:pPr>
            <w:r>
              <w:rPr>
                <w:rFonts w:ascii="Times New Roman" w:hAnsi="Times New Roman" w:cs="Times New Roman"/>
                <w:color w:val="000000"/>
              </w:rPr>
              <w:t>62,50</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4C4304" w:rsidP="00D963F4">
            <w:pPr>
              <w:jc w:val="right"/>
              <w:rPr>
                <w:rFonts w:ascii="Times New Roman" w:hAnsi="Times New Roman" w:cs="Times New Roman"/>
              </w:rPr>
            </w:pPr>
            <w:r>
              <w:rPr>
                <w:rFonts w:ascii="Times New Roman" w:hAnsi="Times New Roman" w:cs="Times New Roman"/>
                <w:color w:val="000000"/>
              </w:rPr>
              <w:t>62,50</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11</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 xml:space="preserve">Сменный блок </w:t>
            </w:r>
            <w:proofErr w:type="gramStart"/>
            <w:r w:rsidRPr="00FE5694">
              <w:rPr>
                <w:rFonts w:ascii="Times New Roman" w:hAnsi="Times New Roman" w:cs="Times New Roman"/>
                <w:color w:val="000000"/>
              </w:rPr>
              <w:t>-к</w:t>
            </w:r>
            <w:proofErr w:type="gramEnd"/>
            <w:r w:rsidRPr="00FE5694">
              <w:rPr>
                <w:rFonts w:ascii="Times New Roman" w:hAnsi="Times New Roman" w:cs="Times New Roman"/>
                <w:color w:val="000000"/>
              </w:rPr>
              <w:t>убик</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шт.</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4C4304" w:rsidP="00D963F4">
            <w:pPr>
              <w:jc w:val="right"/>
              <w:rPr>
                <w:rFonts w:ascii="Times New Roman" w:hAnsi="Times New Roman" w:cs="Times New Roman"/>
              </w:rPr>
            </w:pPr>
            <w:r>
              <w:rPr>
                <w:rFonts w:ascii="Times New Roman" w:hAnsi="Times New Roman" w:cs="Times New Roman"/>
                <w:color w:val="000000"/>
              </w:rPr>
              <w:t>176,00</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4C4304" w:rsidP="00D963F4">
            <w:pPr>
              <w:jc w:val="right"/>
              <w:rPr>
                <w:rFonts w:ascii="Times New Roman" w:hAnsi="Times New Roman" w:cs="Times New Roman"/>
              </w:rPr>
            </w:pPr>
            <w:r>
              <w:rPr>
                <w:rFonts w:ascii="Times New Roman" w:hAnsi="Times New Roman" w:cs="Times New Roman"/>
                <w:color w:val="000000"/>
              </w:rPr>
              <w:t>176,00</w:t>
            </w:r>
          </w:p>
        </w:tc>
      </w:tr>
      <w:tr w:rsidR="0099314A"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14A" w:rsidRPr="00FE5694" w:rsidRDefault="0099314A" w:rsidP="00D963F4">
            <w:pPr>
              <w:jc w:val="center"/>
              <w:rPr>
                <w:rFonts w:ascii="Times New Roman" w:hAnsi="Times New Roman" w:cs="Times New Roman"/>
                <w:color w:val="000000"/>
              </w:rPr>
            </w:pPr>
            <w:r>
              <w:rPr>
                <w:rFonts w:ascii="Times New Roman" w:hAnsi="Times New Roman" w:cs="Times New Roman"/>
                <w:color w:val="000000"/>
              </w:rPr>
              <w:t>12</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14A" w:rsidRPr="00FE5694" w:rsidRDefault="0099314A" w:rsidP="00D963F4">
            <w:pPr>
              <w:rPr>
                <w:rFonts w:ascii="Times New Roman" w:hAnsi="Times New Roman" w:cs="Times New Roman"/>
                <w:color w:val="000000"/>
              </w:rPr>
            </w:pPr>
            <w:r>
              <w:rPr>
                <w:rFonts w:ascii="Times New Roman" w:hAnsi="Times New Roman" w:cs="Times New Roman"/>
                <w:color w:val="000000"/>
              </w:rPr>
              <w:t>Стержень для ручки</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14A" w:rsidRPr="00FE5694" w:rsidRDefault="0099314A" w:rsidP="00D963F4">
            <w:pPr>
              <w:jc w:val="center"/>
              <w:rPr>
                <w:rFonts w:ascii="Times New Roman" w:hAnsi="Times New Roman" w:cs="Times New Roman"/>
                <w:color w:val="000000"/>
              </w:rPr>
            </w:pPr>
            <w:r>
              <w:rPr>
                <w:rFonts w:ascii="Times New Roman" w:hAnsi="Times New Roman" w:cs="Times New Roman"/>
                <w:color w:val="000000"/>
              </w:rPr>
              <w:t>шт.</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9314A" w:rsidRPr="00FE5694" w:rsidRDefault="0099314A" w:rsidP="00D963F4">
            <w:pPr>
              <w:jc w:val="center"/>
              <w:rPr>
                <w:rFonts w:ascii="Times New Roman" w:hAnsi="Times New Roman" w:cs="Times New Roman"/>
                <w:color w:val="000000"/>
              </w:rPr>
            </w:pPr>
            <w:r>
              <w:rPr>
                <w:rFonts w:ascii="Times New Roman" w:hAnsi="Times New Roman" w:cs="Times New Roman"/>
                <w:color w:val="000000"/>
              </w:rPr>
              <w:t>1 год в год</w:t>
            </w: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14A" w:rsidRPr="00FE5694" w:rsidRDefault="0099314A" w:rsidP="00D963F4">
            <w:pPr>
              <w:jc w:val="center"/>
              <w:rPr>
                <w:rFonts w:ascii="Times New Roman" w:hAnsi="Times New Roman" w:cs="Times New Roman"/>
                <w:color w:val="000000"/>
              </w:rPr>
            </w:pPr>
            <w:r>
              <w:rPr>
                <w:rFonts w:ascii="Times New Roman" w:hAnsi="Times New Roman" w:cs="Times New Roman"/>
                <w:color w:val="000000"/>
              </w:rPr>
              <w:t>3</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14A" w:rsidRDefault="0099314A" w:rsidP="0099314A">
            <w:pPr>
              <w:jc w:val="center"/>
              <w:rPr>
                <w:rFonts w:ascii="Times New Roman" w:hAnsi="Times New Roman" w:cs="Times New Roman"/>
                <w:color w:val="000000"/>
              </w:rPr>
            </w:pPr>
            <w:r>
              <w:rPr>
                <w:rFonts w:ascii="Times New Roman" w:hAnsi="Times New Roman" w:cs="Times New Roman"/>
                <w:color w:val="000000"/>
              </w:rPr>
              <w:t>7</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9314A" w:rsidRDefault="0099314A" w:rsidP="00D963F4">
            <w:pPr>
              <w:jc w:val="right"/>
              <w:rPr>
                <w:rFonts w:ascii="Times New Roman" w:hAnsi="Times New Roman" w:cs="Times New Roman"/>
                <w:color w:val="000000"/>
              </w:rPr>
            </w:pPr>
            <w:r>
              <w:rPr>
                <w:rFonts w:ascii="Times New Roman" w:hAnsi="Times New Roman" w:cs="Times New Roman"/>
                <w:color w:val="000000"/>
              </w:rPr>
              <w:t>21,00</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b/>
              </w:rPr>
            </w:pPr>
            <w:r w:rsidRPr="00FE5694">
              <w:rPr>
                <w:rFonts w:ascii="Times New Roman" w:hAnsi="Times New Roman" w:cs="Times New Roman"/>
                <w:b/>
                <w:color w:val="000000"/>
              </w:rPr>
              <w:t> </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b/>
              </w:rPr>
            </w:pPr>
            <w:r w:rsidRPr="00FE5694">
              <w:rPr>
                <w:rFonts w:ascii="Times New Roman" w:hAnsi="Times New Roman" w:cs="Times New Roman"/>
                <w:b/>
                <w:color w:val="000000"/>
              </w:rPr>
              <w:t>Всего</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b/>
              </w:rPr>
            </w:pPr>
            <w:r w:rsidRPr="00FE5694">
              <w:rPr>
                <w:rFonts w:ascii="Times New Roman" w:hAnsi="Times New Roman" w:cs="Times New Roman"/>
                <w:b/>
                <w:color w:val="000000"/>
              </w:rPr>
              <w:t> </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b/>
              </w:rPr>
            </w:pP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b/>
              </w:rPr>
            </w:pPr>
            <w:r w:rsidRPr="00FE5694">
              <w:rPr>
                <w:rFonts w:ascii="Times New Roman" w:hAnsi="Times New Roman" w:cs="Times New Roman"/>
                <w:b/>
                <w:color w:val="000000"/>
              </w:rPr>
              <w:t> </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b/>
              </w:rPr>
            </w:pPr>
            <w:r w:rsidRPr="00FE5694">
              <w:rPr>
                <w:rFonts w:ascii="Times New Roman" w:hAnsi="Times New Roman" w:cs="Times New Roman"/>
                <w:b/>
                <w:color w:val="000000"/>
              </w:rPr>
              <w:t> </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99314A" w:rsidP="00D963F4">
            <w:pPr>
              <w:jc w:val="right"/>
              <w:rPr>
                <w:rFonts w:ascii="Times New Roman" w:hAnsi="Times New Roman" w:cs="Times New Roman"/>
                <w:b/>
              </w:rPr>
            </w:pPr>
            <w:r>
              <w:rPr>
                <w:rFonts w:ascii="Times New Roman" w:hAnsi="Times New Roman" w:cs="Times New Roman"/>
                <w:b/>
                <w:color w:val="000000"/>
              </w:rPr>
              <w:t>1599,00</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 </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b/>
              </w:rPr>
            </w:pPr>
            <w:r w:rsidRPr="00FE5694">
              <w:rPr>
                <w:rFonts w:ascii="Times New Roman" w:hAnsi="Times New Roman" w:cs="Times New Roman"/>
                <w:b/>
                <w:color w:val="000000"/>
              </w:rPr>
              <w:t>Количество сотрудников</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b/>
              </w:rPr>
            </w:pPr>
            <w:r w:rsidRPr="00FE5694">
              <w:rPr>
                <w:rFonts w:ascii="Times New Roman" w:hAnsi="Times New Roman" w:cs="Times New Roman"/>
                <w:b/>
                <w:color w:val="000000"/>
              </w:rPr>
              <w:t> </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b/>
              </w:rPr>
            </w:pP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b/>
              </w:rPr>
            </w:pPr>
            <w:r w:rsidRPr="00FE5694">
              <w:rPr>
                <w:rFonts w:ascii="Times New Roman" w:hAnsi="Times New Roman" w:cs="Times New Roman"/>
                <w:b/>
                <w:color w:val="000000"/>
              </w:rPr>
              <w:t> </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b/>
              </w:rPr>
            </w:pPr>
            <w:r w:rsidRPr="00FE5694">
              <w:rPr>
                <w:rFonts w:ascii="Times New Roman" w:hAnsi="Times New Roman" w:cs="Times New Roman"/>
                <w:b/>
                <w:color w:val="000000"/>
              </w:rPr>
              <w:t> </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b/>
              </w:rPr>
            </w:pPr>
            <w:r w:rsidRPr="00FE5694">
              <w:rPr>
                <w:rFonts w:ascii="Times New Roman" w:hAnsi="Times New Roman" w:cs="Times New Roman"/>
                <w:b/>
                <w:color w:val="000000"/>
              </w:rPr>
              <w:t>1</w:t>
            </w:r>
            <w:r w:rsidR="00BA026D">
              <w:rPr>
                <w:rFonts w:ascii="Times New Roman" w:hAnsi="Times New Roman" w:cs="Times New Roman"/>
                <w:b/>
                <w:color w:val="000000"/>
              </w:rPr>
              <w:t>6</w:t>
            </w:r>
          </w:p>
        </w:tc>
      </w:tr>
      <w:tr w:rsidR="00D963F4" w:rsidRPr="00FE5694" w:rsidTr="00D963F4">
        <w:trPr>
          <w:trHeight w:val="315"/>
        </w:trPr>
        <w:tc>
          <w:tcPr>
            <w:tcW w:w="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 </w:t>
            </w:r>
          </w:p>
        </w:tc>
        <w:tc>
          <w:tcPr>
            <w:tcW w:w="2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b/>
              </w:rPr>
            </w:pPr>
            <w:r w:rsidRPr="00FE5694">
              <w:rPr>
                <w:rFonts w:ascii="Times New Roman" w:hAnsi="Times New Roman" w:cs="Times New Roman"/>
                <w:b/>
                <w:color w:val="000000"/>
              </w:rPr>
              <w:t>Итого</w:t>
            </w:r>
          </w:p>
        </w:tc>
        <w:tc>
          <w:tcPr>
            <w:tcW w:w="10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b/>
              </w:rPr>
            </w:pPr>
            <w:r w:rsidRPr="00FE5694">
              <w:rPr>
                <w:rFonts w:ascii="Times New Roman" w:hAnsi="Times New Roman" w:cs="Times New Roman"/>
                <w:b/>
                <w:color w:val="000000"/>
              </w:rPr>
              <w:t> </w:t>
            </w:r>
          </w:p>
        </w:tc>
        <w:tc>
          <w:tcPr>
            <w:tcW w:w="1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b/>
              </w:rPr>
            </w:pPr>
          </w:p>
        </w:tc>
        <w:tc>
          <w:tcPr>
            <w:tcW w:w="1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b/>
              </w:rPr>
            </w:pPr>
            <w:r w:rsidRPr="00FE5694">
              <w:rPr>
                <w:rFonts w:ascii="Times New Roman" w:hAnsi="Times New Roman" w:cs="Times New Roman"/>
                <w:b/>
                <w:color w:val="000000"/>
              </w:rPr>
              <w:t> </w:t>
            </w:r>
          </w:p>
        </w:tc>
        <w:tc>
          <w:tcPr>
            <w:tcW w:w="1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b/>
              </w:rPr>
            </w:pPr>
            <w:r w:rsidRPr="00FE5694">
              <w:rPr>
                <w:rFonts w:ascii="Times New Roman" w:hAnsi="Times New Roman" w:cs="Times New Roman"/>
                <w:b/>
                <w:color w:val="000000"/>
              </w:rPr>
              <w:t> </w:t>
            </w:r>
          </w:p>
        </w:tc>
        <w:tc>
          <w:tcPr>
            <w:tcW w:w="1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99314A" w:rsidP="00D963F4">
            <w:pPr>
              <w:jc w:val="right"/>
              <w:rPr>
                <w:rFonts w:ascii="Times New Roman" w:hAnsi="Times New Roman" w:cs="Times New Roman"/>
                <w:b/>
              </w:rPr>
            </w:pPr>
            <w:r>
              <w:rPr>
                <w:rFonts w:ascii="Times New Roman" w:hAnsi="Times New Roman" w:cs="Times New Roman"/>
                <w:b/>
                <w:color w:val="000000"/>
              </w:rPr>
              <w:t>25 584,00</w:t>
            </w:r>
          </w:p>
        </w:tc>
      </w:tr>
    </w:tbl>
    <w:p w:rsidR="00D963F4" w:rsidRPr="00FE5694" w:rsidRDefault="00D963F4" w:rsidP="00D963F4">
      <w:pPr>
        <w:rPr>
          <w:rFonts w:ascii="Times New Roman" w:hAnsi="Times New Roman" w:cs="Times New Roman"/>
          <w:i/>
        </w:rPr>
      </w:pPr>
    </w:p>
    <w:p w:rsidR="00D963F4" w:rsidRPr="00FE5694" w:rsidRDefault="00D963F4" w:rsidP="00D963F4">
      <w:pPr>
        <w:jc w:val="center"/>
        <w:rPr>
          <w:rFonts w:ascii="Times New Roman" w:hAnsi="Times New Roman" w:cs="Times New Roman"/>
          <w:i/>
        </w:rPr>
      </w:pPr>
      <w:r w:rsidRPr="00FE5694">
        <w:rPr>
          <w:rFonts w:ascii="Times New Roman" w:hAnsi="Times New Roman" w:cs="Times New Roman"/>
          <w:i/>
        </w:rPr>
        <w:t>2.5.2  Нормативные затраты на канцелярские товары, используе</w:t>
      </w:r>
      <w:bookmarkStart w:id="0" w:name="_GoBack"/>
      <w:bookmarkEnd w:id="0"/>
      <w:r w:rsidRPr="00FE5694">
        <w:rPr>
          <w:rFonts w:ascii="Times New Roman" w:hAnsi="Times New Roman" w:cs="Times New Roman"/>
          <w:i/>
        </w:rPr>
        <w:t>мые коллективно:</w:t>
      </w:r>
    </w:p>
    <w:p w:rsidR="00D963F4" w:rsidRPr="00FE5694" w:rsidRDefault="00D963F4" w:rsidP="00D963F4">
      <w:pP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
        <w:gridCol w:w="2955"/>
        <w:gridCol w:w="1200"/>
        <w:gridCol w:w="1787"/>
        <w:gridCol w:w="1479"/>
        <w:gridCol w:w="1678"/>
      </w:tblGrid>
      <w:tr w:rsidR="00D963F4" w:rsidRPr="00FE5694" w:rsidTr="00D963F4">
        <w:trPr>
          <w:trHeight w:val="630"/>
        </w:trPr>
        <w:tc>
          <w:tcPr>
            <w:tcW w:w="963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lastRenderedPageBreak/>
              <w:t>Для всех групп должностей</w:t>
            </w:r>
          </w:p>
        </w:tc>
      </w:tr>
      <w:tr w:rsidR="00D963F4" w:rsidRPr="00FE5694" w:rsidTr="00D963F4">
        <w:trPr>
          <w:trHeight w:val="630"/>
        </w:trPr>
        <w:tc>
          <w:tcPr>
            <w:tcW w:w="53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 xml:space="preserve">№ </w:t>
            </w:r>
            <w:proofErr w:type="gramStart"/>
            <w:r w:rsidRPr="00FE5694">
              <w:rPr>
                <w:rFonts w:ascii="Times New Roman" w:hAnsi="Times New Roman" w:cs="Times New Roman"/>
                <w:color w:val="000000"/>
              </w:rPr>
              <w:t>п</w:t>
            </w:r>
            <w:proofErr w:type="gramEnd"/>
            <w:r w:rsidRPr="00FE5694">
              <w:rPr>
                <w:rFonts w:ascii="Times New Roman" w:hAnsi="Times New Roman" w:cs="Times New Roman"/>
                <w:color w:val="000000"/>
              </w:rPr>
              <w:t>/п</w:t>
            </w:r>
          </w:p>
        </w:tc>
        <w:tc>
          <w:tcPr>
            <w:tcW w:w="295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Наименование товара</w:t>
            </w:r>
          </w:p>
        </w:tc>
        <w:tc>
          <w:tcPr>
            <w:tcW w:w="120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 xml:space="preserve">Цена за 1 единицу,            руб., </w:t>
            </w:r>
          </w:p>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не более</w:t>
            </w:r>
          </w:p>
        </w:tc>
        <w:tc>
          <w:tcPr>
            <w:tcW w:w="17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Периодичность приобретения</w:t>
            </w:r>
          </w:p>
        </w:tc>
        <w:tc>
          <w:tcPr>
            <w:tcW w:w="31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Норматив</w:t>
            </w:r>
          </w:p>
        </w:tc>
      </w:tr>
      <w:tr w:rsidR="00D963F4" w:rsidRPr="00FE5694" w:rsidTr="00D963F4">
        <w:trPr>
          <w:trHeight w:val="630"/>
        </w:trPr>
        <w:tc>
          <w:tcPr>
            <w:tcW w:w="53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295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120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17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rPr>
                <w:rFonts w:ascii="Times New Roman" w:hAnsi="Times New Roman" w:cs="Times New Roman"/>
              </w:rPr>
            </w:pP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Количество, не более</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Количество пользователей</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Бумага А</w:t>
            </w:r>
            <w:proofErr w:type="gramStart"/>
            <w:r w:rsidRPr="00FE5694">
              <w:rPr>
                <w:rFonts w:ascii="Times New Roman" w:hAnsi="Times New Roman" w:cs="Times New Roman"/>
                <w:color w:val="000000"/>
              </w:rPr>
              <w:t>4</w:t>
            </w:r>
            <w:proofErr w:type="gramEnd"/>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550.00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200</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управление</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2</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Бумага А3</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1100.00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управление</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3</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Бумага для заметок</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200.00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3</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630"/>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4</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 xml:space="preserve">Папка-скоросшиватель «Дело» </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4C4304" w:rsidP="00D963F4">
            <w:pPr>
              <w:jc w:val="right"/>
              <w:rPr>
                <w:rFonts w:ascii="Times New Roman" w:hAnsi="Times New Roman" w:cs="Times New Roman"/>
              </w:rPr>
            </w:pPr>
            <w:r>
              <w:rPr>
                <w:rFonts w:ascii="Times New Roman" w:hAnsi="Times New Roman" w:cs="Times New Roman"/>
                <w:color w:val="000000"/>
              </w:rPr>
              <w:t>40.00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70</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управление</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5</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Шпагат банковский</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500.00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управление</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6</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Ножницы</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259.00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3 года</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7</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Папка на кольцах</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170.00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3</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8</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Папка на кнопке</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188.00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3</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9</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Файловая папка</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210.00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10</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roofErr w:type="spellStart"/>
            <w:r w:rsidRPr="00FE5694">
              <w:rPr>
                <w:rFonts w:ascii="Times New Roman" w:hAnsi="Times New Roman" w:cs="Times New Roman"/>
                <w:color w:val="000000"/>
              </w:rPr>
              <w:t>Степлер</w:t>
            </w:r>
            <w:proofErr w:type="spellEnd"/>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500.00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3 года</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11</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Лоток вертикальный, горизонтальный</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37EC5" w:rsidP="00D963F4">
            <w:pPr>
              <w:jc w:val="right"/>
              <w:rPr>
                <w:rFonts w:ascii="Times New Roman" w:hAnsi="Times New Roman" w:cs="Times New Roman"/>
              </w:rPr>
            </w:pPr>
            <w:r>
              <w:rPr>
                <w:rFonts w:ascii="Times New Roman" w:hAnsi="Times New Roman" w:cs="Times New Roman"/>
                <w:color w:val="000000"/>
              </w:rPr>
              <w:t>900.00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3 года</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12</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Архивный короб</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179.00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5</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13</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Тетрадь</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50.00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5</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14</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Линейка</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64.00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2 года</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15</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Файловые карманы</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130.00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16</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Зажимы для бумаг 15 мм</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35.00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3</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17</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Зажимы для бумаг 25 мм</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75.00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3</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18</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Зажимы для бумаг 32 мм</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110.00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3</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19</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Скобы № 24</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60.00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5</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20</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Скрепки 28мм</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48.00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5</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21</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Скрепки 75мм</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60.00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5</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22</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 xml:space="preserve">Календарь </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109.00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5</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5</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23</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roofErr w:type="spellStart"/>
            <w:r w:rsidRPr="00FE5694">
              <w:rPr>
                <w:rFonts w:ascii="Times New Roman" w:hAnsi="Times New Roman" w:cs="Times New Roman"/>
                <w:color w:val="000000"/>
              </w:rPr>
              <w:t>Планинг</w:t>
            </w:r>
            <w:proofErr w:type="spellEnd"/>
            <w:r w:rsidRPr="00FE5694">
              <w:rPr>
                <w:rFonts w:ascii="Times New Roman" w:hAnsi="Times New Roman" w:cs="Times New Roman"/>
                <w:color w:val="000000"/>
              </w:rPr>
              <w:t xml:space="preserve"> недатированный</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450.00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5</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5</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lastRenderedPageBreak/>
              <w:t>24</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Клейкая лента</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37EC5" w:rsidP="00D963F4">
            <w:pPr>
              <w:jc w:val="right"/>
              <w:rPr>
                <w:rFonts w:ascii="Times New Roman" w:hAnsi="Times New Roman" w:cs="Times New Roman"/>
              </w:rPr>
            </w:pPr>
            <w:r>
              <w:rPr>
                <w:rFonts w:ascii="Times New Roman" w:hAnsi="Times New Roman" w:cs="Times New Roman"/>
                <w:color w:val="000000"/>
              </w:rPr>
              <w:t>1</w:t>
            </w:r>
            <w:r w:rsidR="00D963F4" w:rsidRPr="00FE5694">
              <w:rPr>
                <w:rFonts w:ascii="Times New Roman" w:hAnsi="Times New Roman" w:cs="Times New Roman"/>
                <w:color w:val="000000"/>
              </w:rPr>
              <w:t>50.00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3</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25</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Папка с завязками</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37EC5" w:rsidP="00D963F4">
            <w:pPr>
              <w:jc w:val="right"/>
              <w:rPr>
                <w:rFonts w:ascii="Times New Roman" w:hAnsi="Times New Roman" w:cs="Times New Roman"/>
              </w:rPr>
            </w:pPr>
            <w:r>
              <w:rPr>
                <w:rFonts w:ascii="Times New Roman" w:hAnsi="Times New Roman" w:cs="Times New Roman"/>
                <w:color w:val="000000"/>
              </w:rPr>
              <w:t>1</w:t>
            </w:r>
            <w:r w:rsidR="00D963F4" w:rsidRPr="00FE5694">
              <w:rPr>
                <w:rFonts w:ascii="Times New Roman" w:hAnsi="Times New Roman" w:cs="Times New Roman"/>
                <w:color w:val="000000"/>
              </w:rPr>
              <w:t>59.00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10</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26</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Грифели</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79.00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6</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27</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Ежедневник</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650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 xml:space="preserve">на управление </w:t>
            </w:r>
          </w:p>
        </w:tc>
      </w:tr>
      <w:tr w:rsidR="00D963F4" w:rsidRPr="00FE5694" w:rsidTr="00D963F4">
        <w:trPr>
          <w:trHeight w:val="315"/>
        </w:trPr>
        <w:tc>
          <w:tcPr>
            <w:tcW w:w="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28</w:t>
            </w:r>
          </w:p>
        </w:tc>
        <w:tc>
          <w:tcPr>
            <w:tcW w:w="2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Штемпельная краска</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110.00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w:t>
            </w:r>
          </w:p>
        </w:tc>
        <w:tc>
          <w:tcPr>
            <w:tcW w:w="1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управление</w:t>
            </w:r>
          </w:p>
        </w:tc>
      </w:tr>
    </w:tbl>
    <w:p w:rsidR="00D963F4" w:rsidRPr="00FE5694" w:rsidRDefault="00D963F4" w:rsidP="00D963F4">
      <w:pPr>
        <w:widowControl w:val="0"/>
        <w:jc w:val="both"/>
        <w:rPr>
          <w:rFonts w:ascii="Times New Roman" w:hAnsi="Times New Roman" w:cs="Times New Roman"/>
          <w:highlight w:val="cyan"/>
        </w:rPr>
      </w:pPr>
    </w:p>
    <w:p w:rsidR="00D963F4" w:rsidRPr="00FE5694" w:rsidRDefault="00D963F4" w:rsidP="00D963F4">
      <w:pPr>
        <w:widowControl w:val="0"/>
        <w:ind w:firstLine="708"/>
        <w:jc w:val="both"/>
        <w:rPr>
          <w:rFonts w:ascii="Times New Roman" w:hAnsi="Times New Roman" w:cs="Times New Roman"/>
          <w:i/>
        </w:rPr>
      </w:pPr>
      <w:r w:rsidRPr="00FE5694">
        <w:rPr>
          <w:rFonts w:ascii="Times New Roman" w:hAnsi="Times New Roman" w:cs="Times New Roman"/>
          <w:i/>
        </w:rPr>
        <w:t xml:space="preserve">2.5.3 Нормативные затраты на приобретение хозяйственных товаров и принадлежностей </w:t>
      </w:r>
    </w:p>
    <w:p w:rsidR="00D963F4" w:rsidRPr="00FE5694" w:rsidRDefault="00D963F4" w:rsidP="00D963F4">
      <w:pPr>
        <w:widowControl w:val="0"/>
        <w:jc w:val="both"/>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5"/>
        <w:gridCol w:w="2953"/>
        <w:gridCol w:w="1200"/>
        <w:gridCol w:w="1787"/>
        <w:gridCol w:w="1479"/>
        <w:gridCol w:w="1683"/>
      </w:tblGrid>
      <w:tr w:rsidR="00D963F4" w:rsidRPr="00FE5694" w:rsidTr="00D963F4">
        <w:trPr>
          <w:trHeight w:val="630"/>
        </w:trPr>
        <w:tc>
          <w:tcPr>
            <w:tcW w:w="963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Для всех групп должностей</w:t>
            </w:r>
          </w:p>
        </w:tc>
      </w:tr>
      <w:tr w:rsidR="00D963F4" w:rsidRPr="00FE5694" w:rsidTr="00D963F4">
        <w:trPr>
          <w:trHeight w:val="630"/>
        </w:trPr>
        <w:tc>
          <w:tcPr>
            <w:tcW w:w="53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 xml:space="preserve">№ </w:t>
            </w:r>
            <w:proofErr w:type="gramStart"/>
            <w:r w:rsidRPr="00FE5694">
              <w:rPr>
                <w:rFonts w:ascii="Times New Roman" w:hAnsi="Times New Roman" w:cs="Times New Roman"/>
                <w:color w:val="000000"/>
              </w:rPr>
              <w:t>п</w:t>
            </w:r>
            <w:proofErr w:type="gramEnd"/>
            <w:r w:rsidRPr="00FE5694">
              <w:rPr>
                <w:rFonts w:ascii="Times New Roman" w:hAnsi="Times New Roman" w:cs="Times New Roman"/>
                <w:color w:val="000000"/>
              </w:rPr>
              <w:t>/п</w:t>
            </w:r>
          </w:p>
        </w:tc>
        <w:tc>
          <w:tcPr>
            <w:tcW w:w="295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Наименование товара</w:t>
            </w:r>
          </w:p>
        </w:tc>
        <w:tc>
          <w:tcPr>
            <w:tcW w:w="120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 xml:space="preserve">Цена за 1 единицу,            руб., </w:t>
            </w:r>
          </w:p>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не более</w:t>
            </w:r>
          </w:p>
        </w:tc>
        <w:tc>
          <w:tcPr>
            <w:tcW w:w="17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Периодичность приобретения</w:t>
            </w:r>
          </w:p>
        </w:tc>
        <w:tc>
          <w:tcPr>
            <w:tcW w:w="31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Норматив</w:t>
            </w:r>
          </w:p>
        </w:tc>
      </w:tr>
      <w:tr w:rsidR="00D963F4" w:rsidRPr="00FE5694" w:rsidTr="00D963F4">
        <w:trPr>
          <w:trHeight w:val="630"/>
        </w:trPr>
        <w:tc>
          <w:tcPr>
            <w:tcW w:w="53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295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120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17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rPr>
                <w:rFonts w:ascii="Times New Roman" w:hAnsi="Times New Roman" w:cs="Times New Roman"/>
              </w:rPr>
            </w:pP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Количество, не более</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Количество пользователей</w:t>
            </w:r>
          </w:p>
        </w:tc>
      </w:tr>
      <w:tr w:rsidR="00D963F4" w:rsidRPr="00FE5694" w:rsidTr="00D963F4">
        <w:trPr>
          <w:trHeight w:val="315"/>
        </w:trPr>
        <w:tc>
          <w:tcPr>
            <w:tcW w:w="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w:t>
            </w:r>
          </w:p>
        </w:tc>
        <w:tc>
          <w:tcPr>
            <w:tcW w:w="2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Батарейка 1,5</w:t>
            </w:r>
            <w:proofErr w:type="gramStart"/>
            <w:r w:rsidRPr="00FE5694">
              <w:rPr>
                <w:rFonts w:ascii="Times New Roman" w:hAnsi="Times New Roman" w:cs="Times New Roman"/>
                <w:color w:val="000000"/>
              </w:rPr>
              <w:t xml:space="preserve"> В</w:t>
            </w:r>
            <w:proofErr w:type="gramEnd"/>
            <w:r w:rsidRPr="00FE5694">
              <w:rPr>
                <w:rFonts w:ascii="Times New Roman" w:hAnsi="Times New Roman" w:cs="Times New Roman"/>
                <w:color w:val="000000"/>
              </w:rPr>
              <w:t xml:space="preserve"> ААА/2</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250,00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2</w:t>
            </w:r>
          </w:p>
        </w:tc>
        <w:tc>
          <w:tcPr>
            <w:tcW w:w="2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Батарейка 1,5</w:t>
            </w:r>
            <w:proofErr w:type="gramStart"/>
            <w:r w:rsidRPr="00FE5694">
              <w:rPr>
                <w:rFonts w:ascii="Times New Roman" w:hAnsi="Times New Roman" w:cs="Times New Roman"/>
                <w:color w:val="000000"/>
              </w:rPr>
              <w:t xml:space="preserve"> В</w:t>
            </w:r>
            <w:proofErr w:type="gramEnd"/>
            <w:r w:rsidRPr="00FE5694">
              <w:rPr>
                <w:rFonts w:ascii="Times New Roman" w:hAnsi="Times New Roman" w:cs="Times New Roman"/>
                <w:color w:val="000000"/>
              </w:rPr>
              <w:t xml:space="preserve"> АА/2</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250,00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r w:rsidR="00D963F4" w:rsidRPr="00FE5694" w:rsidTr="00D963F4">
        <w:trPr>
          <w:trHeight w:val="315"/>
        </w:trPr>
        <w:tc>
          <w:tcPr>
            <w:tcW w:w="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3</w:t>
            </w:r>
          </w:p>
        </w:tc>
        <w:tc>
          <w:tcPr>
            <w:tcW w:w="2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r w:rsidRPr="00FE5694">
              <w:rPr>
                <w:rFonts w:ascii="Times New Roman" w:hAnsi="Times New Roman" w:cs="Times New Roman"/>
                <w:color w:val="000000"/>
              </w:rPr>
              <w:t>Аккумуляторная батарейка 1,2</w:t>
            </w:r>
            <w:proofErr w:type="gramStart"/>
            <w:r w:rsidRPr="00FE5694">
              <w:rPr>
                <w:rFonts w:ascii="Times New Roman" w:hAnsi="Times New Roman" w:cs="Times New Roman"/>
                <w:color w:val="000000"/>
              </w:rPr>
              <w:t xml:space="preserve"> В</w:t>
            </w:r>
            <w:proofErr w:type="gramEnd"/>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450,00</w:t>
            </w: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 xml:space="preserve">1 раз в три года </w:t>
            </w:r>
          </w:p>
        </w:tc>
        <w:tc>
          <w:tcPr>
            <w:tcW w:w="14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 отдел</w:t>
            </w:r>
          </w:p>
        </w:tc>
      </w:tr>
    </w:tbl>
    <w:p w:rsidR="00D963F4" w:rsidRPr="00FE5694" w:rsidRDefault="00D963F4" w:rsidP="00D963F4">
      <w:pPr>
        <w:widowControl w:val="0"/>
        <w:jc w:val="both"/>
        <w:rPr>
          <w:rFonts w:ascii="Times New Roman" w:hAnsi="Times New Roman" w:cs="Times New Roman"/>
        </w:rPr>
      </w:pPr>
    </w:p>
    <w:p w:rsidR="00D963F4" w:rsidRPr="00FE5694" w:rsidRDefault="00D963F4" w:rsidP="00D963F4">
      <w:pPr>
        <w:widowControl w:val="0"/>
        <w:ind w:left="568"/>
        <w:jc w:val="center"/>
        <w:rPr>
          <w:rFonts w:ascii="Times New Roman" w:hAnsi="Times New Roman" w:cs="Times New Roman"/>
          <w:i/>
        </w:rPr>
      </w:pPr>
      <w:r w:rsidRPr="00FE5694">
        <w:rPr>
          <w:rFonts w:ascii="Times New Roman" w:hAnsi="Times New Roman" w:cs="Times New Roman"/>
          <w:i/>
        </w:rPr>
        <w:t>2.5.4 Нормативные затраты на дополнительное профессиональное образование</w:t>
      </w:r>
    </w:p>
    <w:p w:rsidR="00D963F4" w:rsidRPr="00FE5694" w:rsidRDefault="00D963F4" w:rsidP="00D963F4">
      <w:pPr>
        <w:widowControl w:val="0"/>
        <w:jc w:val="both"/>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0"/>
        <w:gridCol w:w="2203"/>
        <w:gridCol w:w="1205"/>
        <w:gridCol w:w="1908"/>
        <w:gridCol w:w="1668"/>
        <w:gridCol w:w="2083"/>
      </w:tblGrid>
      <w:tr w:rsidR="00D963F4" w:rsidRPr="00FE5694" w:rsidTr="00D963F4">
        <w:trPr>
          <w:trHeight w:val="630"/>
        </w:trPr>
        <w:tc>
          <w:tcPr>
            <w:tcW w:w="9637"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Для всех групп должностей</w:t>
            </w:r>
          </w:p>
        </w:tc>
      </w:tr>
      <w:tr w:rsidR="00D963F4" w:rsidRPr="00FE5694" w:rsidTr="00D963F4">
        <w:trPr>
          <w:trHeight w:val="630"/>
        </w:trPr>
        <w:tc>
          <w:tcPr>
            <w:tcW w:w="57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 xml:space="preserve">№ </w:t>
            </w:r>
            <w:proofErr w:type="gramStart"/>
            <w:r w:rsidRPr="00FE5694">
              <w:rPr>
                <w:rFonts w:ascii="Times New Roman" w:hAnsi="Times New Roman" w:cs="Times New Roman"/>
                <w:color w:val="000000"/>
              </w:rPr>
              <w:t>п</w:t>
            </w:r>
            <w:proofErr w:type="gramEnd"/>
            <w:r w:rsidRPr="00FE5694">
              <w:rPr>
                <w:rFonts w:ascii="Times New Roman" w:hAnsi="Times New Roman" w:cs="Times New Roman"/>
                <w:color w:val="000000"/>
              </w:rPr>
              <w:t>/п</w:t>
            </w:r>
          </w:p>
        </w:tc>
        <w:tc>
          <w:tcPr>
            <w:tcW w:w="220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Наименование услуги</w:t>
            </w:r>
          </w:p>
        </w:tc>
        <w:tc>
          <w:tcPr>
            <w:tcW w:w="120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 xml:space="preserve">Цена за 1 единицу,            руб., </w:t>
            </w:r>
          </w:p>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не более</w:t>
            </w:r>
          </w:p>
        </w:tc>
        <w:tc>
          <w:tcPr>
            <w:tcW w:w="190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Периодичность приобретения услуги</w:t>
            </w:r>
          </w:p>
        </w:tc>
        <w:tc>
          <w:tcPr>
            <w:tcW w:w="37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Норматив</w:t>
            </w:r>
          </w:p>
        </w:tc>
      </w:tr>
      <w:tr w:rsidR="00D963F4" w:rsidRPr="00FE5694" w:rsidTr="00D963F4">
        <w:trPr>
          <w:trHeight w:val="630"/>
        </w:trPr>
        <w:tc>
          <w:tcPr>
            <w:tcW w:w="57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22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120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rPr>
                <w:rFonts w:ascii="Times New Roman" w:hAnsi="Times New Roman" w:cs="Times New Roman"/>
              </w:rPr>
            </w:pPr>
          </w:p>
        </w:tc>
        <w:tc>
          <w:tcPr>
            <w:tcW w:w="190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rPr>
                <w:rFonts w:ascii="Times New Roman" w:hAnsi="Times New Roman" w:cs="Times New Roman"/>
              </w:rPr>
            </w:pPr>
          </w:p>
        </w:tc>
        <w:tc>
          <w:tcPr>
            <w:tcW w:w="1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Количество сотрудников, не более</w:t>
            </w:r>
          </w:p>
        </w:tc>
        <w:tc>
          <w:tcPr>
            <w:tcW w:w="2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Затраты на оплату образовательных услуг</w:t>
            </w:r>
          </w:p>
        </w:tc>
      </w:tr>
      <w:tr w:rsidR="00D963F4" w:rsidRPr="00FE5694" w:rsidTr="00D963F4">
        <w:trPr>
          <w:trHeight w:val="315"/>
        </w:trPr>
        <w:tc>
          <w:tcPr>
            <w:tcW w:w="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w:t>
            </w:r>
          </w:p>
        </w:tc>
        <w:tc>
          <w:tcPr>
            <w:tcW w:w="2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widowControl w:val="0"/>
              <w:rPr>
                <w:rFonts w:ascii="Times New Roman" w:hAnsi="Times New Roman" w:cs="Times New Roman"/>
              </w:rPr>
            </w:pPr>
            <w:r w:rsidRPr="00FE5694">
              <w:rPr>
                <w:rFonts w:ascii="Times New Roman" w:hAnsi="Times New Roman" w:cs="Times New Roman"/>
              </w:rPr>
              <w:t xml:space="preserve">Участие в обучающих семинарах </w:t>
            </w:r>
          </w:p>
        </w:tc>
        <w:tc>
          <w:tcPr>
            <w:tcW w:w="1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65 000,0</w:t>
            </w:r>
          </w:p>
        </w:tc>
        <w:tc>
          <w:tcPr>
            <w:tcW w:w="1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2</w:t>
            </w:r>
          </w:p>
        </w:tc>
        <w:tc>
          <w:tcPr>
            <w:tcW w:w="2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130 000,00</w:t>
            </w:r>
          </w:p>
        </w:tc>
      </w:tr>
      <w:tr w:rsidR="00D963F4" w:rsidRPr="00FE5694" w:rsidTr="00D963F4">
        <w:trPr>
          <w:trHeight w:val="315"/>
        </w:trPr>
        <w:tc>
          <w:tcPr>
            <w:tcW w:w="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3</w:t>
            </w:r>
          </w:p>
        </w:tc>
        <w:tc>
          <w:tcPr>
            <w:tcW w:w="22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widowControl w:val="0"/>
              <w:rPr>
                <w:rFonts w:ascii="Times New Roman" w:hAnsi="Times New Roman" w:cs="Times New Roman"/>
              </w:rPr>
            </w:pPr>
            <w:r w:rsidRPr="00FE5694">
              <w:rPr>
                <w:rFonts w:ascii="Times New Roman" w:hAnsi="Times New Roman" w:cs="Times New Roman"/>
              </w:rPr>
              <w:t>Повышение квалификации</w:t>
            </w:r>
          </w:p>
        </w:tc>
        <w:tc>
          <w:tcPr>
            <w:tcW w:w="12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15 000</w:t>
            </w:r>
          </w:p>
        </w:tc>
        <w:tc>
          <w:tcPr>
            <w:tcW w:w="19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1 раз в год</w:t>
            </w:r>
          </w:p>
        </w:tc>
        <w:tc>
          <w:tcPr>
            <w:tcW w:w="1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right"/>
              <w:rPr>
                <w:rFonts w:ascii="Times New Roman" w:hAnsi="Times New Roman" w:cs="Times New Roman"/>
              </w:rPr>
            </w:pPr>
            <w:r w:rsidRPr="00FE5694">
              <w:rPr>
                <w:rFonts w:ascii="Times New Roman" w:hAnsi="Times New Roman" w:cs="Times New Roman"/>
                <w:color w:val="000000"/>
              </w:rPr>
              <w:t>3</w:t>
            </w:r>
          </w:p>
        </w:tc>
        <w:tc>
          <w:tcPr>
            <w:tcW w:w="2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963F4" w:rsidRPr="00FE5694" w:rsidRDefault="00D963F4" w:rsidP="00D963F4">
            <w:pPr>
              <w:jc w:val="center"/>
              <w:rPr>
                <w:rFonts w:ascii="Times New Roman" w:hAnsi="Times New Roman" w:cs="Times New Roman"/>
              </w:rPr>
            </w:pPr>
            <w:r w:rsidRPr="00FE5694">
              <w:rPr>
                <w:rFonts w:ascii="Times New Roman" w:hAnsi="Times New Roman" w:cs="Times New Roman"/>
                <w:color w:val="000000"/>
              </w:rPr>
              <w:t>45 000,00</w:t>
            </w:r>
          </w:p>
        </w:tc>
      </w:tr>
    </w:tbl>
    <w:p w:rsidR="00D963F4" w:rsidRPr="00FE5694" w:rsidRDefault="00D963F4" w:rsidP="00D963F4">
      <w:pPr>
        <w:rPr>
          <w:rFonts w:ascii="Times New Roman" w:hAnsi="Times New Roman" w:cs="Times New Roman"/>
        </w:rPr>
      </w:pPr>
    </w:p>
    <w:p w:rsidR="00D963F4" w:rsidRPr="00FE5694" w:rsidRDefault="00D963F4" w:rsidP="00D963F4">
      <w:pPr>
        <w:jc w:val="center"/>
        <w:rPr>
          <w:rFonts w:ascii="Times New Roman" w:hAnsi="Times New Roman" w:cs="Times New Roman"/>
        </w:rPr>
      </w:pPr>
      <w:r w:rsidRPr="00FE5694">
        <w:rPr>
          <w:rFonts w:ascii="Times New Roman" w:hAnsi="Times New Roman" w:cs="Times New Roman"/>
        </w:rPr>
        <w:lastRenderedPageBreak/>
        <w:t>2.6. Затраты на приобретение прочих работ и услуг, не относящиеся к затратам на услуги связи, аренду и содержание имущества</w:t>
      </w:r>
    </w:p>
    <w:p w:rsidR="00D963F4" w:rsidRPr="00FE5694" w:rsidRDefault="00D963F4" w:rsidP="00D963F4">
      <w:pPr>
        <w:ind w:firstLine="709"/>
        <w:jc w:val="both"/>
        <w:rPr>
          <w:rFonts w:ascii="Times New Roman" w:hAnsi="Times New Roman" w:cs="Times New Roman"/>
        </w:rPr>
      </w:pPr>
      <w:r w:rsidRPr="00FE5694">
        <w:rPr>
          <w:rFonts w:ascii="Times New Roman" w:hAnsi="Times New Roman" w:cs="Times New Roman"/>
        </w:rPr>
        <w:t>2.6.1 Затраты на оплату услуг по сопровождению программного обеспечения и приобретению простых (неисключительных) лицензий на использование программного обеспечения определяются путем суммирования затрат на оплату услуг по сопровождению справочно-правовых систем и затрат на оплату услуг по сопровождению и приобретению иного программного обеспечения.</w:t>
      </w:r>
    </w:p>
    <w:p w:rsidR="00D963F4" w:rsidRPr="00FE5694" w:rsidRDefault="00D963F4" w:rsidP="00D963F4">
      <w:pPr>
        <w:widowControl w:val="0"/>
        <w:ind w:firstLine="708"/>
        <w:jc w:val="both"/>
        <w:rPr>
          <w:rFonts w:ascii="Times New Roman" w:hAnsi="Times New Roman" w:cs="Times New Roman"/>
        </w:rPr>
      </w:pPr>
      <w:r w:rsidRPr="00FE5694">
        <w:rPr>
          <w:rFonts w:ascii="Times New Roman" w:hAnsi="Times New Roman" w:cs="Times New Roman"/>
        </w:rPr>
        <w:t>В затраты на оплату услуг по сопровождению программного обеспечения и приобретению простых (неисключительных) лицензий на использование программного обеспечения не входят затраты на приобретение общесистемного программного обеспечения.</w:t>
      </w:r>
    </w:p>
    <w:p w:rsidR="00D963F4" w:rsidRPr="00FE5694" w:rsidRDefault="00D963F4" w:rsidP="00D963F4">
      <w:pPr>
        <w:widowControl w:val="0"/>
        <w:ind w:firstLine="708"/>
        <w:jc w:val="both"/>
        <w:rPr>
          <w:rFonts w:ascii="Times New Roman" w:hAnsi="Times New Roman" w:cs="Times New Roman"/>
        </w:rPr>
      </w:pPr>
      <w:r w:rsidRPr="00FE5694">
        <w:rPr>
          <w:rFonts w:ascii="Times New Roman" w:hAnsi="Times New Roman" w:cs="Times New Roman"/>
        </w:rPr>
        <w:t>2.6.2 Затраты на оплату услуг по сопровождению справочно-правовых систем определяются путем суммирования цены сопровождения каждой из справочно-правовых систем, определяемой согласно перечню работ по сопровождению справочно-правовых систем и нормативным трудозатратам на их выполнение, установленным в эксплуатационной документации или регламенте выполнения работ по сопровождению справочно-правовых систем.</w:t>
      </w:r>
    </w:p>
    <w:p w:rsidR="00D963F4" w:rsidRPr="00FE5694" w:rsidRDefault="00D963F4" w:rsidP="00D963F4">
      <w:pPr>
        <w:widowControl w:val="0"/>
        <w:ind w:firstLine="708"/>
        <w:jc w:val="both"/>
        <w:rPr>
          <w:rFonts w:ascii="Times New Roman" w:hAnsi="Times New Roman" w:cs="Times New Roman"/>
        </w:rPr>
      </w:pPr>
      <w:proofErr w:type="gramStart"/>
      <w:r w:rsidRPr="00FE5694">
        <w:rPr>
          <w:rFonts w:ascii="Times New Roman" w:hAnsi="Times New Roman" w:cs="Times New Roman"/>
        </w:rPr>
        <w:t>2.6.3 Затраты на оплату услуг по сопровождению и приобретению иного программного обеспечения определяются путем суммирования цены сопровождения иного программного обеспечения, за исключением справочно-правовых систем, определяемой согласно перечню работ по сопровождению иного программного обеспечения и нормативным трудозатратам на их выполнение, установленным в эксплуатационной документации или регламенте выполнения работ по сопровождению иного программного обеспечения, и цены простых (неисключительных) лицензий на использование программного</w:t>
      </w:r>
      <w:proofErr w:type="gramEnd"/>
      <w:r w:rsidRPr="00FE5694">
        <w:rPr>
          <w:rFonts w:ascii="Times New Roman" w:hAnsi="Times New Roman" w:cs="Times New Roman"/>
        </w:rPr>
        <w:t xml:space="preserve"> обеспечения, за исключением справочно-правовых систем.</w:t>
      </w:r>
    </w:p>
    <w:p w:rsidR="00D963F4" w:rsidRPr="00FE5694" w:rsidRDefault="00D963F4" w:rsidP="00D963F4">
      <w:pPr>
        <w:widowControl w:val="0"/>
        <w:ind w:firstLine="708"/>
        <w:jc w:val="both"/>
        <w:rPr>
          <w:rFonts w:ascii="Times New Roman" w:hAnsi="Times New Roman" w:cs="Times New Roman"/>
        </w:rPr>
      </w:pPr>
      <w:r w:rsidRPr="00FE5694">
        <w:rPr>
          <w:rFonts w:ascii="Times New Roman" w:hAnsi="Times New Roman" w:cs="Times New Roman"/>
        </w:rPr>
        <w:t>2.6.4 Затраты на оплату услуг, связанных с обеспечением безопасности информации, определяются путем суммирования затрат на проведение аттестационных, проверочных и контрольных мероприятий и затрат на приобретение простых (неисключительных) лицензий на использование программного обеспечения по защите информации.</w:t>
      </w:r>
    </w:p>
    <w:p w:rsidR="00D963F4" w:rsidRPr="00FE5694" w:rsidRDefault="00D963F4" w:rsidP="00D963F4">
      <w:pPr>
        <w:widowControl w:val="0"/>
        <w:ind w:firstLine="708"/>
        <w:jc w:val="both"/>
        <w:rPr>
          <w:rFonts w:ascii="Times New Roman" w:hAnsi="Times New Roman" w:cs="Times New Roman"/>
        </w:rPr>
      </w:pPr>
      <w:r w:rsidRPr="00FE5694">
        <w:rPr>
          <w:rFonts w:ascii="Times New Roman" w:hAnsi="Times New Roman" w:cs="Times New Roman"/>
        </w:rPr>
        <w:t>2.6.5 Затраты на проведение аттестационных, проверочных и контрольных мероприятий определяются путем суммирования показателей, полученных в результате умножения количества аттестуемых объектов (помещений) на цену проведения аттестации каждого объекта (помещения), и количества единиц оборудования (устройств), требующих проверки, на цену проведения проверки каждой единицы оборудования (устройства).</w:t>
      </w:r>
    </w:p>
    <w:p w:rsidR="00D963F4" w:rsidRPr="00FE5694" w:rsidRDefault="00D963F4" w:rsidP="00D963F4">
      <w:pPr>
        <w:widowControl w:val="0"/>
        <w:ind w:firstLine="708"/>
        <w:jc w:val="both"/>
        <w:rPr>
          <w:rFonts w:ascii="Times New Roman" w:hAnsi="Times New Roman" w:cs="Times New Roman"/>
        </w:rPr>
      </w:pPr>
      <w:r w:rsidRPr="00FE5694">
        <w:rPr>
          <w:rFonts w:ascii="Times New Roman" w:hAnsi="Times New Roman" w:cs="Times New Roman"/>
        </w:rPr>
        <w:t>2.6.6 Затраты на приобретение простых (неисключительных) лицензий на использование программного обеспечения по защите информации определяются путем умножения количества приобретаемых простых (неисключительных) лицензий на использование программного обеспечения по защите информации на цену единицы простой (неисключительной) лицензии на использование программного обеспечения по защите информации.</w:t>
      </w:r>
    </w:p>
    <w:p w:rsidR="00D963F4" w:rsidRPr="00FE5694" w:rsidRDefault="00D963F4" w:rsidP="00D963F4">
      <w:pPr>
        <w:widowControl w:val="0"/>
        <w:ind w:firstLine="708"/>
        <w:jc w:val="both"/>
        <w:rPr>
          <w:rFonts w:ascii="Times New Roman" w:hAnsi="Times New Roman" w:cs="Times New Roman"/>
        </w:rPr>
      </w:pPr>
      <w:r w:rsidRPr="00FE5694">
        <w:rPr>
          <w:rFonts w:ascii="Times New Roman" w:hAnsi="Times New Roman" w:cs="Times New Roman"/>
        </w:rPr>
        <w:t>2.6.7 Затраты на оплату работ по монтажу (установке), дооборудованию и наладке оборудования определяются путем умножения количества оборудования, подлежащего монтажу (установке), дооборудованию и наладке, на цену монтажа (установки), дооборудования и наладки единицы оборудования каждого вида.</w:t>
      </w:r>
    </w:p>
    <w:p w:rsidR="00D963F4" w:rsidRPr="00FE5694" w:rsidRDefault="00D963F4" w:rsidP="00D963F4">
      <w:pPr>
        <w:widowControl w:val="0"/>
        <w:jc w:val="both"/>
        <w:rPr>
          <w:rFonts w:ascii="Times New Roman" w:hAnsi="Times New Roman" w:cs="Times New Roman"/>
        </w:rPr>
      </w:pPr>
    </w:p>
    <w:p w:rsidR="00D963F4" w:rsidRPr="00FE5694" w:rsidRDefault="00D963F4" w:rsidP="00FE5694">
      <w:pPr>
        <w:widowControl w:val="0"/>
        <w:ind w:left="375"/>
        <w:jc w:val="center"/>
        <w:rPr>
          <w:rFonts w:ascii="Times New Roman" w:hAnsi="Times New Roman" w:cs="Times New Roman"/>
        </w:rPr>
      </w:pPr>
      <w:r w:rsidRPr="00FE5694">
        <w:rPr>
          <w:rFonts w:ascii="Times New Roman" w:hAnsi="Times New Roman" w:cs="Times New Roman"/>
        </w:rPr>
        <w:t xml:space="preserve">2.7. Затраты на содержание имущества, не отнесенные к затратам на содержание имущества в </w:t>
      </w:r>
      <w:r w:rsidRPr="00FE5694">
        <w:rPr>
          <w:rFonts w:ascii="Times New Roman" w:hAnsi="Times New Roman" w:cs="Times New Roman"/>
        </w:rPr>
        <w:lastRenderedPageBreak/>
        <w:t>рамках затрат на информационно-коммуникационные технологии</w:t>
      </w:r>
    </w:p>
    <w:p w:rsidR="00D963F4" w:rsidRPr="00FE5694" w:rsidRDefault="00D963F4" w:rsidP="00D963F4">
      <w:pPr>
        <w:widowControl w:val="0"/>
        <w:ind w:firstLine="709"/>
        <w:jc w:val="both"/>
        <w:rPr>
          <w:rFonts w:ascii="Times New Roman" w:hAnsi="Times New Roman" w:cs="Times New Roman"/>
        </w:rPr>
      </w:pPr>
      <w:r w:rsidRPr="00FE5694">
        <w:rPr>
          <w:rFonts w:ascii="Times New Roman" w:hAnsi="Times New Roman" w:cs="Times New Roman"/>
        </w:rPr>
        <w:t xml:space="preserve">2.7.1 Затраты на техническое обслуживание и </w:t>
      </w:r>
      <w:proofErr w:type="spellStart"/>
      <w:r w:rsidRPr="00FE5694">
        <w:rPr>
          <w:rFonts w:ascii="Times New Roman" w:hAnsi="Times New Roman" w:cs="Times New Roman"/>
        </w:rPr>
        <w:t>регламентно</w:t>
      </w:r>
      <w:proofErr w:type="spellEnd"/>
      <w:r w:rsidRPr="00FE5694">
        <w:rPr>
          <w:rFonts w:ascii="Times New Roman" w:hAnsi="Times New Roman" w:cs="Times New Roman"/>
        </w:rPr>
        <w:t>-профилактический ремонт бытового оборудования определяются по фактическим затратам в отчетном финансовом году.</w:t>
      </w:r>
    </w:p>
    <w:p w:rsidR="00D963F4" w:rsidRPr="00FE5694" w:rsidRDefault="00D963F4" w:rsidP="00D963F4">
      <w:pPr>
        <w:widowControl w:val="0"/>
        <w:ind w:firstLine="709"/>
        <w:jc w:val="both"/>
        <w:rPr>
          <w:rFonts w:ascii="Times New Roman" w:hAnsi="Times New Roman" w:cs="Times New Roman"/>
        </w:rPr>
      </w:pPr>
      <w:r w:rsidRPr="00FE5694">
        <w:rPr>
          <w:rFonts w:ascii="Times New Roman" w:hAnsi="Times New Roman" w:cs="Times New Roman"/>
        </w:rPr>
        <w:t xml:space="preserve">2.7.2 Затраты на техническое обслуживание и </w:t>
      </w:r>
      <w:proofErr w:type="spellStart"/>
      <w:r w:rsidRPr="00FE5694">
        <w:rPr>
          <w:rFonts w:ascii="Times New Roman" w:hAnsi="Times New Roman" w:cs="Times New Roman"/>
        </w:rPr>
        <w:t>регламентно</w:t>
      </w:r>
      <w:proofErr w:type="spellEnd"/>
      <w:r w:rsidRPr="00FE5694">
        <w:rPr>
          <w:rFonts w:ascii="Times New Roman" w:hAnsi="Times New Roman" w:cs="Times New Roman"/>
        </w:rPr>
        <w:t xml:space="preserve">-профилактический ремонт систем кондиционирования и вентиляции определяются путем умножения количества установок кондиционирования и элементов систем вентиляции на цену технического обслуживания и </w:t>
      </w:r>
      <w:proofErr w:type="spellStart"/>
      <w:r w:rsidRPr="00FE5694">
        <w:rPr>
          <w:rFonts w:ascii="Times New Roman" w:hAnsi="Times New Roman" w:cs="Times New Roman"/>
        </w:rPr>
        <w:t>регламентно</w:t>
      </w:r>
      <w:proofErr w:type="spellEnd"/>
      <w:r w:rsidRPr="00FE5694">
        <w:rPr>
          <w:rFonts w:ascii="Times New Roman" w:hAnsi="Times New Roman" w:cs="Times New Roman"/>
        </w:rPr>
        <w:t>-профилактического ремонта 1 установки кондиционирования и элементов вентиляции.</w:t>
      </w:r>
    </w:p>
    <w:p w:rsidR="00D963F4" w:rsidRPr="00FE5694" w:rsidRDefault="00D963F4" w:rsidP="00D963F4">
      <w:pPr>
        <w:widowControl w:val="0"/>
        <w:ind w:firstLine="709"/>
        <w:jc w:val="both"/>
        <w:rPr>
          <w:rFonts w:ascii="Times New Roman" w:hAnsi="Times New Roman" w:cs="Times New Roman"/>
        </w:rPr>
      </w:pPr>
      <w:r w:rsidRPr="00FE5694">
        <w:rPr>
          <w:rFonts w:ascii="Times New Roman" w:hAnsi="Times New Roman" w:cs="Times New Roman"/>
        </w:rPr>
        <w:t xml:space="preserve">2.7.3 Затраты на техническое обслуживание и </w:t>
      </w:r>
      <w:proofErr w:type="spellStart"/>
      <w:r w:rsidRPr="00FE5694">
        <w:rPr>
          <w:rFonts w:ascii="Times New Roman" w:hAnsi="Times New Roman" w:cs="Times New Roman"/>
        </w:rPr>
        <w:t>регламентно</w:t>
      </w:r>
      <w:proofErr w:type="spellEnd"/>
      <w:r w:rsidRPr="00FE5694">
        <w:rPr>
          <w:rFonts w:ascii="Times New Roman" w:hAnsi="Times New Roman" w:cs="Times New Roman"/>
        </w:rPr>
        <w:t xml:space="preserve">-профилактический ремонт оборудования по обеспечению безопасности информации определяются путем умножения количества единиц оборудования по обеспечению безопасности информации на цену технического обслуживания и </w:t>
      </w:r>
      <w:proofErr w:type="spellStart"/>
      <w:r w:rsidRPr="00FE5694">
        <w:rPr>
          <w:rFonts w:ascii="Times New Roman" w:hAnsi="Times New Roman" w:cs="Times New Roman"/>
        </w:rPr>
        <w:t>регламентно</w:t>
      </w:r>
      <w:proofErr w:type="spellEnd"/>
      <w:r w:rsidRPr="00FE5694">
        <w:rPr>
          <w:rFonts w:ascii="Times New Roman" w:hAnsi="Times New Roman" w:cs="Times New Roman"/>
        </w:rPr>
        <w:t>-профилактического ремонта 1 единицы оборудования в год.</w:t>
      </w:r>
    </w:p>
    <w:p w:rsidR="00D963F4" w:rsidRPr="00FE5694" w:rsidRDefault="00FE5694" w:rsidP="00D963F4">
      <w:pPr>
        <w:widowControl w:val="0"/>
        <w:ind w:firstLine="709"/>
        <w:jc w:val="both"/>
        <w:rPr>
          <w:rFonts w:ascii="Times New Roman" w:hAnsi="Times New Roman" w:cs="Times New Roman"/>
        </w:rPr>
      </w:pPr>
      <w:r w:rsidRPr="00FE5694">
        <w:rPr>
          <w:rFonts w:ascii="Times New Roman" w:hAnsi="Times New Roman" w:cs="Times New Roman"/>
        </w:rPr>
        <w:t>2.7.4</w:t>
      </w:r>
      <w:r w:rsidR="00D963F4" w:rsidRPr="00FE5694">
        <w:rPr>
          <w:rFonts w:ascii="Times New Roman" w:hAnsi="Times New Roman" w:cs="Times New Roman"/>
        </w:rPr>
        <w:t xml:space="preserve"> Затраты на техническое обслуживание и </w:t>
      </w:r>
      <w:proofErr w:type="spellStart"/>
      <w:r w:rsidR="00D963F4" w:rsidRPr="00FE5694">
        <w:rPr>
          <w:rFonts w:ascii="Times New Roman" w:hAnsi="Times New Roman" w:cs="Times New Roman"/>
        </w:rPr>
        <w:t>регламентно</w:t>
      </w:r>
      <w:proofErr w:type="spellEnd"/>
      <w:r w:rsidR="00D963F4" w:rsidRPr="00FE5694">
        <w:rPr>
          <w:rFonts w:ascii="Times New Roman" w:hAnsi="Times New Roman" w:cs="Times New Roman"/>
        </w:rPr>
        <w:t xml:space="preserve">-профилактический ремонт локальных вычислительных сетей определяются путем умножения количества устройств локальных вычислительных сетей на цену технического обслуживания и </w:t>
      </w:r>
      <w:proofErr w:type="spellStart"/>
      <w:r w:rsidR="00D963F4" w:rsidRPr="00FE5694">
        <w:rPr>
          <w:rFonts w:ascii="Times New Roman" w:hAnsi="Times New Roman" w:cs="Times New Roman"/>
        </w:rPr>
        <w:t>регламентно</w:t>
      </w:r>
      <w:proofErr w:type="spellEnd"/>
      <w:r w:rsidR="00D963F4" w:rsidRPr="00FE5694">
        <w:rPr>
          <w:rFonts w:ascii="Times New Roman" w:hAnsi="Times New Roman" w:cs="Times New Roman"/>
        </w:rPr>
        <w:t>-профилактического ремонта 1 устройства локальных вычислительных сетей каждого вида в год.</w:t>
      </w:r>
    </w:p>
    <w:p w:rsidR="00D963F4" w:rsidRPr="00FE5694" w:rsidRDefault="00FE5694" w:rsidP="00D963F4">
      <w:pPr>
        <w:widowControl w:val="0"/>
        <w:ind w:firstLine="709"/>
        <w:jc w:val="both"/>
        <w:rPr>
          <w:rFonts w:ascii="Times New Roman" w:hAnsi="Times New Roman" w:cs="Times New Roman"/>
        </w:rPr>
      </w:pPr>
      <w:r w:rsidRPr="00FE5694">
        <w:rPr>
          <w:rFonts w:ascii="Times New Roman" w:hAnsi="Times New Roman" w:cs="Times New Roman"/>
        </w:rPr>
        <w:t>2.7.5</w:t>
      </w:r>
      <w:r w:rsidR="00D963F4" w:rsidRPr="00FE5694">
        <w:rPr>
          <w:rFonts w:ascii="Times New Roman" w:hAnsi="Times New Roman" w:cs="Times New Roman"/>
        </w:rPr>
        <w:t xml:space="preserve"> Затраты на техническое обслуживание и </w:t>
      </w:r>
      <w:proofErr w:type="spellStart"/>
      <w:r w:rsidR="00D963F4" w:rsidRPr="00FE5694">
        <w:rPr>
          <w:rFonts w:ascii="Times New Roman" w:hAnsi="Times New Roman" w:cs="Times New Roman"/>
        </w:rPr>
        <w:t>регламентно</w:t>
      </w:r>
      <w:proofErr w:type="spellEnd"/>
      <w:r w:rsidR="00D963F4" w:rsidRPr="00FE5694">
        <w:rPr>
          <w:rFonts w:ascii="Times New Roman" w:hAnsi="Times New Roman" w:cs="Times New Roman"/>
        </w:rPr>
        <w:t xml:space="preserve">-профилактический ремонт систем бесперебойного питания определяются путем умножения количества модулей бесперебойного питания на цену технического обслуживания и </w:t>
      </w:r>
      <w:proofErr w:type="spellStart"/>
      <w:r w:rsidR="00D963F4" w:rsidRPr="00FE5694">
        <w:rPr>
          <w:rFonts w:ascii="Times New Roman" w:hAnsi="Times New Roman" w:cs="Times New Roman"/>
        </w:rPr>
        <w:t>регламентно</w:t>
      </w:r>
      <w:proofErr w:type="spellEnd"/>
      <w:r w:rsidR="00D963F4" w:rsidRPr="00FE5694">
        <w:rPr>
          <w:rFonts w:ascii="Times New Roman" w:hAnsi="Times New Roman" w:cs="Times New Roman"/>
        </w:rPr>
        <w:t>-профилактического ремонта 1 модуля бесперебойного питания каждого вида в год.</w:t>
      </w:r>
    </w:p>
    <w:p w:rsidR="00D963F4" w:rsidRPr="00FE5694" w:rsidRDefault="00D963F4" w:rsidP="00D963F4">
      <w:pPr>
        <w:widowControl w:val="0"/>
        <w:ind w:firstLine="709"/>
        <w:jc w:val="both"/>
        <w:rPr>
          <w:rFonts w:ascii="Times New Roman" w:hAnsi="Times New Roman" w:cs="Times New Roman"/>
        </w:rPr>
      </w:pPr>
      <w:r w:rsidRPr="00FE5694">
        <w:rPr>
          <w:rFonts w:ascii="Times New Roman" w:hAnsi="Times New Roman" w:cs="Times New Roman"/>
        </w:rPr>
        <w:t xml:space="preserve">2.8. Порядок расчета нормативных затрат на обеспечение функций </w:t>
      </w:r>
      <w:r w:rsidR="00FE5694" w:rsidRPr="00FE5694">
        <w:rPr>
          <w:rFonts w:ascii="Times New Roman" w:hAnsi="Times New Roman" w:cs="Times New Roman"/>
        </w:rPr>
        <w:t xml:space="preserve">управления образования администрации </w:t>
      </w:r>
      <w:proofErr w:type="spellStart"/>
      <w:r w:rsidR="00FE5694" w:rsidRPr="00FE5694">
        <w:rPr>
          <w:rFonts w:ascii="Times New Roman" w:hAnsi="Times New Roman" w:cs="Times New Roman"/>
        </w:rPr>
        <w:t>Лазовского</w:t>
      </w:r>
      <w:proofErr w:type="spellEnd"/>
      <w:r w:rsidR="00FE5694" w:rsidRPr="00FE5694">
        <w:rPr>
          <w:rFonts w:ascii="Times New Roman" w:hAnsi="Times New Roman" w:cs="Times New Roman"/>
        </w:rPr>
        <w:t xml:space="preserve"> муниципального округа</w:t>
      </w:r>
      <w:r w:rsidRPr="00FE5694">
        <w:rPr>
          <w:rFonts w:ascii="Times New Roman" w:hAnsi="Times New Roman" w:cs="Times New Roman"/>
        </w:rPr>
        <w:t xml:space="preserve">, для которых не установлен порядок расчета постановлением администрации </w:t>
      </w:r>
      <w:proofErr w:type="spellStart"/>
      <w:r w:rsidRPr="00FE5694">
        <w:rPr>
          <w:rFonts w:ascii="Times New Roman" w:hAnsi="Times New Roman" w:cs="Times New Roman"/>
        </w:rPr>
        <w:t>Лазовского</w:t>
      </w:r>
      <w:proofErr w:type="spellEnd"/>
      <w:r w:rsidRPr="00FE5694">
        <w:rPr>
          <w:rFonts w:ascii="Times New Roman" w:hAnsi="Times New Roman" w:cs="Times New Roman"/>
        </w:rPr>
        <w:t xml:space="preserve"> муниципального округа от  14.04.2022 № 295 «О правилах определения нормативных затрат на обеспечение функций муниципальных органов, включая подведомственные казенные учреждения».</w:t>
      </w:r>
    </w:p>
    <w:p w:rsidR="00D963F4" w:rsidRPr="00FE5694" w:rsidRDefault="00D963F4" w:rsidP="00D963F4">
      <w:pPr>
        <w:rPr>
          <w:rFonts w:ascii="Times New Roman" w:hAnsi="Times New Roman" w:cs="Times New Roman"/>
        </w:rPr>
      </w:pPr>
    </w:p>
    <w:p w:rsidR="00D963F4" w:rsidRPr="00FE5694" w:rsidRDefault="00D963F4" w:rsidP="00D963F4">
      <w:pPr>
        <w:rPr>
          <w:rFonts w:ascii="Times New Roman" w:hAnsi="Times New Roman" w:cs="Times New Roman"/>
        </w:rPr>
      </w:pPr>
    </w:p>
    <w:p w:rsidR="00D963F4" w:rsidRPr="00FE5694" w:rsidRDefault="00D963F4" w:rsidP="00D963F4">
      <w:pPr>
        <w:rPr>
          <w:rFonts w:ascii="Times New Roman" w:hAnsi="Times New Roman" w:cs="Times New Roman"/>
        </w:rPr>
      </w:pPr>
    </w:p>
    <w:p w:rsidR="00D963F4" w:rsidRPr="00FE5694" w:rsidRDefault="00D963F4" w:rsidP="00D963F4">
      <w:pPr>
        <w:rPr>
          <w:rFonts w:ascii="Times New Roman" w:hAnsi="Times New Roman" w:cs="Times New Roman"/>
        </w:rPr>
      </w:pPr>
    </w:p>
    <w:p w:rsidR="00D963F4" w:rsidRPr="00FE5694" w:rsidRDefault="00D963F4" w:rsidP="00D963F4">
      <w:pPr>
        <w:jc w:val="both"/>
        <w:rPr>
          <w:rFonts w:ascii="Times New Roman" w:hAnsi="Times New Roman" w:cs="Times New Roman"/>
          <w:sz w:val="26"/>
        </w:rPr>
      </w:pPr>
    </w:p>
    <w:p w:rsidR="002C0416" w:rsidRPr="00FE5694" w:rsidRDefault="002C0416" w:rsidP="00D728FD">
      <w:pPr>
        <w:rPr>
          <w:rFonts w:ascii="Times New Roman" w:hAnsi="Times New Roman" w:cs="Times New Roman"/>
          <w:lang w:eastAsia="ru-RU"/>
        </w:rPr>
      </w:pPr>
    </w:p>
    <w:sectPr w:rsidR="002C0416" w:rsidRPr="00FE5694" w:rsidSect="00EB23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83A9F"/>
    <w:multiLevelType w:val="multilevel"/>
    <w:tmpl w:val="42D42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
    <w:nsid w:val="1F483423"/>
    <w:multiLevelType w:val="multilevel"/>
    <w:tmpl w:val="9DEE4B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2">
    <w:nsid w:val="27AB0330"/>
    <w:multiLevelType w:val="multilevel"/>
    <w:tmpl w:val="05B41454"/>
    <w:lvl w:ilvl="0">
      <w:start w:val="2"/>
      <w:numFmt w:val="decimal"/>
      <w:lvlText w:val="%1."/>
      <w:lvlJc w:val="left"/>
      <w:pPr>
        <w:ind w:left="495" w:hanging="495"/>
      </w:pPr>
      <w:rPr>
        <w:rFonts w:hint="default"/>
      </w:rPr>
    </w:lvl>
    <w:lvl w:ilvl="1">
      <w:start w:val="1"/>
      <w:numFmt w:val="decimal"/>
      <w:lvlText w:val="%1.%2."/>
      <w:lvlJc w:val="left"/>
      <w:pPr>
        <w:ind w:left="1575" w:hanging="495"/>
      </w:pPr>
      <w:rPr>
        <w:rFonts w:hint="default"/>
      </w:rPr>
    </w:lvl>
    <w:lvl w:ilvl="2">
      <w:start w:val="2"/>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nsid w:val="28DF2A3C"/>
    <w:multiLevelType w:val="multilevel"/>
    <w:tmpl w:val="AEDEF00C"/>
    <w:lvl w:ilvl="0">
      <w:start w:val="1"/>
      <w:numFmt w:val="decimal"/>
      <w:lvlText w:val="%1."/>
      <w:lvlJc w:val="left"/>
      <w:pPr>
        <w:ind w:left="720" w:hanging="360"/>
      </w:pPr>
      <w:rPr>
        <w:rFonts w:hint="default"/>
      </w:rPr>
    </w:lvl>
    <w:lvl w:ilvl="1">
      <w:start w:val="2"/>
      <w:numFmt w:val="decimal"/>
      <w:isLgl/>
      <w:lvlText w:val="%1.%2."/>
      <w:lvlJc w:val="left"/>
      <w:pPr>
        <w:ind w:left="84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4">
    <w:nsid w:val="36F80E27"/>
    <w:multiLevelType w:val="multilevel"/>
    <w:tmpl w:val="639014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5">
    <w:nsid w:val="44DB4260"/>
    <w:multiLevelType w:val="multilevel"/>
    <w:tmpl w:val="290C39C0"/>
    <w:lvl w:ilvl="0">
      <w:start w:val="1"/>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6">
    <w:nsid w:val="460D1D54"/>
    <w:multiLevelType w:val="multilevel"/>
    <w:tmpl w:val="A38A4C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7">
    <w:nsid w:val="4AFF4BF4"/>
    <w:multiLevelType w:val="multilevel"/>
    <w:tmpl w:val="4802C6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8">
    <w:nsid w:val="543376F6"/>
    <w:multiLevelType w:val="multilevel"/>
    <w:tmpl w:val="2BF496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9">
    <w:nsid w:val="694A01CB"/>
    <w:multiLevelType w:val="multilevel"/>
    <w:tmpl w:val="D2F0E9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0">
    <w:nsid w:val="79F56FA2"/>
    <w:multiLevelType w:val="multilevel"/>
    <w:tmpl w:val="EE8030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abstractNumId w:val="3"/>
  </w:num>
  <w:num w:numId="2">
    <w:abstractNumId w:val="6"/>
  </w:num>
  <w:num w:numId="3">
    <w:abstractNumId w:val="4"/>
  </w:num>
  <w:num w:numId="4">
    <w:abstractNumId w:val="0"/>
  </w:num>
  <w:num w:numId="5">
    <w:abstractNumId w:val="10"/>
  </w:num>
  <w:num w:numId="6">
    <w:abstractNumId w:val="5"/>
  </w:num>
  <w:num w:numId="7">
    <w:abstractNumId w:val="8"/>
  </w:num>
  <w:num w:numId="8">
    <w:abstractNumId w:val="1"/>
  </w:num>
  <w:num w:numId="9">
    <w:abstractNumId w:val="2"/>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AE076A"/>
    <w:rsid w:val="000320A4"/>
    <w:rsid w:val="00071201"/>
    <w:rsid w:val="000873CA"/>
    <w:rsid w:val="000A5E05"/>
    <w:rsid w:val="00117F25"/>
    <w:rsid w:val="00184644"/>
    <w:rsid w:val="00295959"/>
    <w:rsid w:val="002C0416"/>
    <w:rsid w:val="002E1C5F"/>
    <w:rsid w:val="003853CA"/>
    <w:rsid w:val="004022FA"/>
    <w:rsid w:val="004708AA"/>
    <w:rsid w:val="004C4304"/>
    <w:rsid w:val="004C482C"/>
    <w:rsid w:val="005344FF"/>
    <w:rsid w:val="005C62F6"/>
    <w:rsid w:val="00766CD0"/>
    <w:rsid w:val="0078380F"/>
    <w:rsid w:val="00795870"/>
    <w:rsid w:val="00804CEA"/>
    <w:rsid w:val="00820C24"/>
    <w:rsid w:val="00864A90"/>
    <w:rsid w:val="008C4E92"/>
    <w:rsid w:val="009065A2"/>
    <w:rsid w:val="00951F53"/>
    <w:rsid w:val="0099157D"/>
    <w:rsid w:val="0099314A"/>
    <w:rsid w:val="009C44A7"/>
    <w:rsid w:val="009E60AA"/>
    <w:rsid w:val="00A432CC"/>
    <w:rsid w:val="00A958D4"/>
    <w:rsid w:val="00AC6028"/>
    <w:rsid w:val="00AE076A"/>
    <w:rsid w:val="00B24392"/>
    <w:rsid w:val="00BA026D"/>
    <w:rsid w:val="00BB66CC"/>
    <w:rsid w:val="00C43B37"/>
    <w:rsid w:val="00D1651D"/>
    <w:rsid w:val="00D37EC5"/>
    <w:rsid w:val="00D46C9E"/>
    <w:rsid w:val="00D728FD"/>
    <w:rsid w:val="00D963F4"/>
    <w:rsid w:val="00DC1CC6"/>
    <w:rsid w:val="00E000AC"/>
    <w:rsid w:val="00E26EEF"/>
    <w:rsid w:val="00E5704D"/>
    <w:rsid w:val="00E750C1"/>
    <w:rsid w:val="00EB230F"/>
    <w:rsid w:val="00ED3454"/>
    <w:rsid w:val="00FE5694"/>
    <w:rsid w:val="00FF70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30F"/>
  </w:style>
  <w:style w:type="paragraph" w:styleId="1">
    <w:name w:val="heading 1"/>
    <w:basedOn w:val="a"/>
    <w:link w:val="10"/>
    <w:uiPriority w:val="9"/>
    <w:qFormat/>
    <w:rsid w:val="00FF70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E1C5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E07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9157D"/>
    <w:pPr>
      <w:ind w:left="720"/>
      <w:contextualSpacing/>
    </w:pPr>
  </w:style>
  <w:style w:type="paragraph" w:customStyle="1" w:styleId="formattext">
    <w:name w:val="formattext"/>
    <w:basedOn w:val="a"/>
    <w:rsid w:val="00D165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D165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1651D"/>
    <w:rPr>
      <w:rFonts w:ascii="Tahoma" w:hAnsi="Tahoma" w:cs="Tahoma"/>
      <w:sz w:val="16"/>
      <w:szCs w:val="16"/>
    </w:rPr>
  </w:style>
  <w:style w:type="character" w:styleId="a7">
    <w:name w:val="Hyperlink"/>
    <w:basedOn w:val="a0"/>
    <w:uiPriority w:val="99"/>
    <w:semiHidden/>
    <w:unhideWhenUsed/>
    <w:rsid w:val="00E750C1"/>
    <w:rPr>
      <w:color w:val="0000FF"/>
      <w:u w:val="single"/>
    </w:rPr>
  </w:style>
  <w:style w:type="character" w:customStyle="1" w:styleId="29f8f">
    <w:name w:val="_29f8f"/>
    <w:basedOn w:val="a0"/>
    <w:rsid w:val="00071201"/>
  </w:style>
  <w:style w:type="character" w:customStyle="1" w:styleId="10">
    <w:name w:val="Заголовок 1 Знак"/>
    <w:basedOn w:val="a0"/>
    <w:link w:val="1"/>
    <w:uiPriority w:val="9"/>
    <w:rsid w:val="00FF7032"/>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2E1C5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630">
      <w:bodyDiv w:val="1"/>
      <w:marLeft w:val="0"/>
      <w:marRight w:val="0"/>
      <w:marTop w:val="0"/>
      <w:marBottom w:val="0"/>
      <w:divBdr>
        <w:top w:val="none" w:sz="0" w:space="0" w:color="auto"/>
        <w:left w:val="none" w:sz="0" w:space="0" w:color="auto"/>
        <w:bottom w:val="none" w:sz="0" w:space="0" w:color="auto"/>
        <w:right w:val="none" w:sz="0" w:space="0" w:color="auto"/>
      </w:divBdr>
      <w:divsChild>
        <w:div w:id="1020399574">
          <w:marLeft w:val="0"/>
          <w:marRight w:val="0"/>
          <w:marTop w:val="0"/>
          <w:marBottom w:val="0"/>
          <w:divBdr>
            <w:top w:val="none" w:sz="0" w:space="0" w:color="auto"/>
            <w:left w:val="none" w:sz="0" w:space="0" w:color="auto"/>
            <w:bottom w:val="none" w:sz="0" w:space="0" w:color="auto"/>
            <w:right w:val="none" w:sz="0" w:space="0" w:color="auto"/>
          </w:divBdr>
        </w:div>
      </w:divsChild>
    </w:div>
    <w:div w:id="1154177361">
      <w:bodyDiv w:val="1"/>
      <w:marLeft w:val="0"/>
      <w:marRight w:val="0"/>
      <w:marTop w:val="0"/>
      <w:marBottom w:val="0"/>
      <w:divBdr>
        <w:top w:val="none" w:sz="0" w:space="0" w:color="auto"/>
        <w:left w:val="none" w:sz="0" w:space="0" w:color="auto"/>
        <w:bottom w:val="none" w:sz="0" w:space="0" w:color="auto"/>
        <w:right w:val="none" w:sz="0" w:space="0" w:color="auto"/>
      </w:divBdr>
    </w:div>
    <w:div w:id="1233731835">
      <w:bodyDiv w:val="1"/>
      <w:marLeft w:val="0"/>
      <w:marRight w:val="0"/>
      <w:marTop w:val="0"/>
      <w:marBottom w:val="0"/>
      <w:divBdr>
        <w:top w:val="none" w:sz="0" w:space="0" w:color="auto"/>
        <w:left w:val="none" w:sz="0" w:space="0" w:color="auto"/>
        <w:bottom w:val="none" w:sz="0" w:space="0" w:color="auto"/>
        <w:right w:val="none" w:sz="0" w:space="0" w:color="auto"/>
      </w:divBdr>
    </w:div>
    <w:div w:id="1509952393">
      <w:bodyDiv w:val="1"/>
      <w:marLeft w:val="0"/>
      <w:marRight w:val="0"/>
      <w:marTop w:val="0"/>
      <w:marBottom w:val="0"/>
      <w:divBdr>
        <w:top w:val="none" w:sz="0" w:space="0" w:color="auto"/>
        <w:left w:val="none" w:sz="0" w:space="0" w:color="auto"/>
        <w:bottom w:val="none" w:sz="0" w:space="0" w:color="auto"/>
        <w:right w:val="none" w:sz="0" w:space="0" w:color="auto"/>
      </w:divBdr>
    </w:div>
    <w:div w:id="1666006462">
      <w:bodyDiv w:val="1"/>
      <w:marLeft w:val="0"/>
      <w:marRight w:val="0"/>
      <w:marTop w:val="0"/>
      <w:marBottom w:val="0"/>
      <w:divBdr>
        <w:top w:val="none" w:sz="0" w:space="0" w:color="auto"/>
        <w:left w:val="none" w:sz="0" w:space="0" w:color="auto"/>
        <w:bottom w:val="none" w:sz="0" w:space="0" w:color="auto"/>
        <w:right w:val="none" w:sz="0" w:space="0" w:color="auto"/>
      </w:divBdr>
    </w:div>
    <w:div w:id="168756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image" Target="media/image12.w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11.wmf"/><Relationship Id="rId2" Type="http://schemas.openxmlformats.org/officeDocument/2006/relationships/numbering" Target="numbering.xml"/><Relationship Id="rId16" Type="http://schemas.openxmlformats.org/officeDocument/2006/relationships/image" Target="media/image10.wmf"/><Relationship Id="rId20" Type="http://schemas.openxmlformats.org/officeDocument/2006/relationships/image" Target="media/image14.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wmf"/><Relationship Id="rId5" Type="http://schemas.openxmlformats.org/officeDocument/2006/relationships/settings" Target="settings.xml"/><Relationship Id="rId15" Type="http://schemas.openxmlformats.org/officeDocument/2006/relationships/image" Target="media/image9.wmf"/><Relationship Id="rId10" Type="http://schemas.openxmlformats.org/officeDocument/2006/relationships/image" Target="media/image4.wmf"/><Relationship Id="rId19" Type="http://schemas.openxmlformats.org/officeDocument/2006/relationships/image" Target="media/image13.wmf"/><Relationship Id="rId4" Type="http://schemas.microsoft.com/office/2007/relationships/stylesWithEffects" Target="stylesWithEffects.xml"/><Relationship Id="rId9" Type="http://schemas.openxmlformats.org/officeDocument/2006/relationships/image" Target="media/image3.wmf"/><Relationship Id="rId14" Type="http://schemas.openxmlformats.org/officeDocument/2006/relationships/image" Target="media/image8.wmf"/><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F562CF-C874-4B41-90A7-BFB5FEB93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15</Pages>
  <Words>3242</Words>
  <Characters>18480</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cp:lastPrinted>2023-09-13T06:20:00Z</cp:lastPrinted>
  <dcterms:created xsi:type="dcterms:W3CDTF">2022-08-16T00:00:00Z</dcterms:created>
  <dcterms:modified xsi:type="dcterms:W3CDTF">2023-09-13T06:37:00Z</dcterms:modified>
</cp:coreProperties>
</file>